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pPr w:leftFromText="141" w:rightFromText="141" w:vertAnchor="page" w:horzAnchor="margin" w:tblpY="1189"/>
        <w:tblW w:w="10894" w:type="dxa"/>
        <w:tblLook w:val="04A0" w:firstRow="1" w:lastRow="0" w:firstColumn="1" w:lastColumn="0" w:noHBand="0" w:noVBand="1"/>
      </w:tblPr>
      <w:tblGrid>
        <w:gridCol w:w="3142"/>
        <w:gridCol w:w="6141"/>
        <w:gridCol w:w="1611"/>
      </w:tblGrid>
      <w:tr w:rsidR="0007410B" w:rsidRPr="0007410B" w14:paraId="0F1EDDAE" w14:textId="77777777" w:rsidTr="0007410B">
        <w:trPr>
          <w:trHeight w:val="362"/>
        </w:trPr>
        <w:tc>
          <w:tcPr>
            <w:tcW w:w="3142" w:type="dxa"/>
          </w:tcPr>
          <w:p w14:paraId="052C469A" w14:textId="77777777" w:rsidR="0007410B" w:rsidRPr="0007410B" w:rsidRDefault="0007410B" w:rsidP="0007410B">
            <w:pPr>
              <w:jc w:val="both"/>
              <w:rPr>
                <w:sz w:val="20"/>
                <w:szCs w:val="20"/>
              </w:rPr>
            </w:pPr>
            <w:r w:rsidRPr="0007410B">
              <w:rPr>
                <w:sz w:val="20"/>
                <w:szCs w:val="20"/>
              </w:rPr>
              <w:t>Adı:</w:t>
            </w:r>
          </w:p>
        </w:tc>
        <w:tc>
          <w:tcPr>
            <w:tcW w:w="6141" w:type="dxa"/>
            <w:vMerge w:val="restart"/>
          </w:tcPr>
          <w:p w14:paraId="0E9D326D" w14:textId="77777777" w:rsidR="0007410B" w:rsidRPr="0007410B" w:rsidRDefault="0007410B" w:rsidP="0007410B">
            <w:pPr>
              <w:jc w:val="both"/>
              <w:rPr>
                <w:sz w:val="20"/>
                <w:szCs w:val="20"/>
              </w:rPr>
            </w:pPr>
          </w:p>
          <w:p w14:paraId="3FA44714" w14:textId="77777777" w:rsidR="0007410B" w:rsidRPr="0007410B" w:rsidRDefault="0007410B" w:rsidP="0007410B">
            <w:pPr>
              <w:jc w:val="center"/>
              <w:rPr>
                <w:b/>
                <w:sz w:val="20"/>
                <w:szCs w:val="20"/>
              </w:rPr>
            </w:pPr>
            <w:bookmarkStart w:id="0" w:name="OLE_LINK1"/>
            <w:bookmarkStart w:id="1" w:name="OLE_LINK2"/>
            <w:r w:rsidRPr="0007410B">
              <w:rPr>
                <w:b/>
                <w:sz w:val="20"/>
                <w:szCs w:val="20"/>
              </w:rPr>
              <w:t>2025-2026 EĞİTİM VE ÖĞRETİM YILI</w:t>
            </w:r>
          </w:p>
          <w:p w14:paraId="1C47AF0C" w14:textId="77777777" w:rsidR="0007410B" w:rsidRPr="0007410B" w:rsidRDefault="00AD114C" w:rsidP="0007410B">
            <w:pPr>
              <w:jc w:val="center"/>
              <w:rPr>
                <w:b/>
                <w:sz w:val="20"/>
                <w:szCs w:val="20"/>
              </w:rPr>
            </w:pPr>
            <w:r>
              <w:rPr>
                <w:b/>
                <w:sz w:val="20"/>
                <w:szCs w:val="20"/>
              </w:rPr>
              <w:t>........</w:t>
            </w:r>
            <w:r w:rsidR="0007410B" w:rsidRPr="0007410B">
              <w:rPr>
                <w:b/>
                <w:sz w:val="20"/>
                <w:szCs w:val="20"/>
              </w:rPr>
              <w:t xml:space="preserve"> ANADOLU LİSESİ</w:t>
            </w:r>
          </w:p>
          <w:p w14:paraId="05131E9A" w14:textId="77777777" w:rsidR="0007410B" w:rsidRPr="0007410B" w:rsidRDefault="0007410B" w:rsidP="0007410B">
            <w:pPr>
              <w:jc w:val="center"/>
              <w:rPr>
                <w:b/>
                <w:bCs/>
                <w:sz w:val="20"/>
                <w:szCs w:val="20"/>
              </w:rPr>
            </w:pPr>
            <w:r w:rsidRPr="0007410B">
              <w:rPr>
                <w:b/>
                <w:sz w:val="20"/>
                <w:szCs w:val="20"/>
              </w:rPr>
              <w:t xml:space="preserve">12. SINIFLAR </w:t>
            </w:r>
            <w:r w:rsidRPr="0007410B">
              <w:rPr>
                <w:bCs/>
                <w:sz w:val="22"/>
                <w:szCs w:val="22"/>
              </w:rPr>
              <w:t xml:space="preserve"> </w:t>
            </w:r>
            <w:r w:rsidRPr="0007410B">
              <w:rPr>
                <w:b/>
                <w:bCs/>
                <w:sz w:val="20"/>
                <w:szCs w:val="20"/>
              </w:rPr>
              <w:t xml:space="preserve">SEÇMELİ </w:t>
            </w:r>
          </w:p>
          <w:p w14:paraId="4989B91C" w14:textId="77777777" w:rsidR="0007410B" w:rsidRPr="0007410B" w:rsidRDefault="0007410B" w:rsidP="0007410B">
            <w:pPr>
              <w:jc w:val="center"/>
              <w:rPr>
                <w:b/>
                <w:bCs/>
                <w:sz w:val="20"/>
                <w:szCs w:val="20"/>
              </w:rPr>
            </w:pPr>
            <w:r w:rsidRPr="0007410B">
              <w:rPr>
                <w:b/>
                <w:bCs/>
                <w:sz w:val="20"/>
                <w:szCs w:val="20"/>
              </w:rPr>
              <w:t>ÇAĞDAŞ TÜRK VE DÜNYA</w:t>
            </w:r>
            <w:r w:rsidR="00EF1CF8">
              <w:rPr>
                <w:b/>
                <w:bCs/>
                <w:sz w:val="20"/>
                <w:szCs w:val="20"/>
              </w:rPr>
              <w:t xml:space="preserve"> </w:t>
            </w:r>
            <w:r w:rsidRPr="0007410B">
              <w:rPr>
                <w:b/>
                <w:bCs/>
                <w:sz w:val="20"/>
                <w:szCs w:val="20"/>
              </w:rPr>
              <w:t>TARİHİ DERSİ</w:t>
            </w:r>
          </w:p>
          <w:p w14:paraId="438F45BB" w14:textId="77777777" w:rsidR="0007410B" w:rsidRPr="0007410B" w:rsidRDefault="0011287A" w:rsidP="0007410B">
            <w:pPr>
              <w:jc w:val="center"/>
              <w:rPr>
                <w:b/>
                <w:sz w:val="20"/>
                <w:szCs w:val="20"/>
              </w:rPr>
            </w:pPr>
            <w:r>
              <w:rPr>
                <w:b/>
                <w:sz w:val="20"/>
                <w:szCs w:val="20"/>
              </w:rPr>
              <w:t>2. DÖNEM ORTAK 2</w:t>
            </w:r>
            <w:r w:rsidR="0007410B" w:rsidRPr="0007410B">
              <w:rPr>
                <w:b/>
                <w:sz w:val="20"/>
                <w:szCs w:val="20"/>
              </w:rPr>
              <w:t>. YAZILI SINAVI</w:t>
            </w:r>
          </w:p>
          <w:bookmarkEnd w:id="0"/>
          <w:bookmarkEnd w:id="1"/>
          <w:p w14:paraId="6A72F99D" w14:textId="77777777" w:rsidR="0007410B" w:rsidRPr="0007410B" w:rsidRDefault="0007410B" w:rsidP="0007410B">
            <w:pPr>
              <w:jc w:val="both"/>
              <w:rPr>
                <w:b/>
                <w:sz w:val="20"/>
                <w:szCs w:val="20"/>
              </w:rPr>
            </w:pPr>
          </w:p>
        </w:tc>
        <w:tc>
          <w:tcPr>
            <w:tcW w:w="1611" w:type="dxa"/>
            <w:vMerge w:val="restart"/>
          </w:tcPr>
          <w:p w14:paraId="57DEDE57" w14:textId="77777777" w:rsidR="0007410B" w:rsidRPr="0007410B" w:rsidRDefault="0007410B" w:rsidP="0007410B">
            <w:pPr>
              <w:jc w:val="both"/>
              <w:rPr>
                <w:sz w:val="20"/>
                <w:szCs w:val="20"/>
              </w:rPr>
            </w:pPr>
            <w:r w:rsidRPr="0007410B">
              <w:rPr>
                <w:sz w:val="20"/>
                <w:szCs w:val="20"/>
              </w:rPr>
              <w:t>PUANI</w:t>
            </w:r>
          </w:p>
          <w:p w14:paraId="1C04956F" w14:textId="77777777" w:rsidR="0007410B" w:rsidRPr="0007410B" w:rsidRDefault="0007410B" w:rsidP="0007410B">
            <w:pPr>
              <w:jc w:val="both"/>
              <w:rPr>
                <w:sz w:val="20"/>
                <w:szCs w:val="20"/>
              </w:rPr>
            </w:pPr>
          </w:p>
          <w:p w14:paraId="76E59764" w14:textId="77777777" w:rsidR="0007410B" w:rsidRPr="0007410B" w:rsidRDefault="0007410B" w:rsidP="0007410B">
            <w:pPr>
              <w:jc w:val="both"/>
              <w:rPr>
                <w:sz w:val="20"/>
                <w:szCs w:val="20"/>
              </w:rPr>
            </w:pPr>
          </w:p>
          <w:p w14:paraId="60EDCFE3" w14:textId="77777777" w:rsidR="0007410B" w:rsidRPr="0007410B" w:rsidRDefault="0007410B" w:rsidP="0007410B">
            <w:pPr>
              <w:jc w:val="both"/>
              <w:rPr>
                <w:sz w:val="20"/>
                <w:szCs w:val="20"/>
              </w:rPr>
            </w:pPr>
          </w:p>
          <w:p w14:paraId="1E4D1B59" w14:textId="77777777" w:rsidR="0007410B" w:rsidRPr="0007410B" w:rsidRDefault="0007410B" w:rsidP="0007410B">
            <w:pPr>
              <w:jc w:val="both"/>
              <w:rPr>
                <w:sz w:val="20"/>
                <w:szCs w:val="20"/>
              </w:rPr>
            </w:pPr>
          </w:p>
        </w:tc>
      </w:tr>
      <w:tr w:rsidR="0007410B" w:rsidRPr="0007410B" w14:paraId="79F547AD" w14:textId="77777777" w:rsidTr="0007410B">
        <w:trPr>
          <w:trHeight w:val="282"/>
        </w:trPr>
        <w:tc>
          <w:tcPr>
            <w:tcW w:w="3142" w:type="dxa"/>
          </w:tcPr>
          <w:p w14:paraId="2E2B2677" w14:textId="77777777" w:rsidR="0007410B" w:rsidRPr="0007410B" w:rsidRDefault="0007410B" w:rsidP="0007410B">
            <w:pPr>
              <w:jc w:val="both"/>
              <w:rPr>
                <w:sz w:val="20"/>
                <w:szCs w:val="20"/>
              </w:rPr>
            </w:pPr>
            <w:r w:rsidRPr="0007410B">
              <w:rPr>
                <w:sz w:val="20"/>
                <w:szCs w:val="20"/>
              </w:rPr>
              <w:t>Soyadı:</w:t>
            </w:r>
          </w:p>
        </w:tc>
        <w:tc>
          <w:tcPr>
            <w:tcW w:w="6141" w:type="dxa"/>
            <w:vMerge/>
          </w:tcPr>
          <w:p w14:paraId="486F7D4B" w14:textId="77777777" w:rsidR="0007410B" w:rsidRPr="0007410B" w:rsidRDefault="0007410B" w:rsidP="0007410B">
            <w:pPr>
              <w:jc w:val="both"/>
              <w:rPr>
                <w:sz w:val="20"/>
                <w:szCs w:val="20"/>
              </w:rPr>
            </w:pPr>
          </w:p>
        </w:tc>
        <w:tc>
          <w:tcPr>
            <w:tcW w:w="1611" w:type="dxa"/>
            <w:vMerge/>
          </w:tcPr>
          <w:p w14:paraId="78268CD2" w14:textId="77777777" w:rsidR="0007410B" w:rsidRPr="0007410B" w:rsidRDefault="0007410B" w:rsidP="0007410B">
            <w:pPr>
              <w:jc w:val="both"/>
              <w:rPr>
                <w:sz w:val="20"/>
                <w:szCs w:val="20"/>
              </w:rPr>
            </w:pPr>
          </w:p>
        </w:tc>
      </w:tr>
      <w:tr w:rsidR="0007410B" w:rsidRPr="0007410B" w14:paraId="0633895C" w14:textId="77777777" w:rsidTr="0007410B">
        <w:trPr>
          <w:trHeight w:val="432"/>
        </w:trPr>
        <w:tc>
          <w:tcPr>
            <w:tcW w:w="3142" w:type="dxa"/>
          </w:tcPr>
          <w:p w14:paraId="51CBAD8F" w14:textId="77777777" w:rsidR="0007410B" w:rsidRPr="0007410B" w:rsidRDefault="0007410B" w:rsidP="0007410B">
            <w:pPr>
              <w:jc w:val="both"/>
              <w:rPr>
                <w:sz w:val="20"/>
                <w:szCs w:val="20"/>
              </w:rPr>
            </w:pPr>
            <w:r w:rsidRPr="0007410B">
              <w:rPr>
                <w:sz w:val="20"/>
                <w:szCs w:val="20"/>
              </w:rPr>
              <w:t>Sınıf:                No:</w:t>
            </w:r>
          </w:p>
        </w:tc>
        <w:tc>
          <w:tcPr>
            <w:tcW w:w="6141" w:type="dxa"/>
            <w:vMerge/>
          </w:tcPr>
          <w:p w14:paraId="0DCE2E94" w14:textId="77777777" w:rsidR="0007410B" w:rsidRPr="0007410B" w:rsidRDefault="0007410B" w:rsidP="0007410B">
            <w:pPr>
              <w:jc w:val="both"/>
              <w:rPr>
                <w:sz w:val="20"/>
                <w:szCs w:val="20"/>
              </w:rPr>
            </w:pPr>
          </w:p>
        </w:tc>
        <w:tc>
          <w:tcPr>
            <w:tcW w:w="1611" w:type="dxa"/>
            <w:vMerge/>
          </w:tcPr>
          <w:p w14:paraId="39DD9F42" w14:textId="77777777" w:rsidR="0007410B" w:rsidRPr="0007410B" w:rsidRDefault="0007410B" w:rsidP="0007410B">
            <w:pPr>
              <w:jc w:val="both"/>
              <w:rPr>
                <w:sz w:val="20"/>
                <w:szCs w:val="20"/>
              </w:rPr>
            </w:pPr>
          </w:p>
        </w:tc>
      </w:tr>
    </w:tbl>
    <w:p w14:paraId="022954DC" w14:textId="77777777" w:rsidR="0007410B" w:rsidRPr="0007410B" w:rsidRDefault="0007410B" w:rsidP="0007410B">
      <w:pPr>
        <w:contextualSpacing/>
        <w:jc w:val="both"/>
        <w:rPr>
          <w:b/>
          <w:sz w:val="20"/>
          <w:szCs w:val="20"/>
        </w:rPr>
      </w:pPr>
    </w:p>
    <w:p w14:paraId="06A92583" w14:textId="77777777" w:rsidR="0007410B" w:rsidRDefault="0007410B" w:rsidP="0007410B">
      <w:pPr>
        <w:contextualSpacing/>
        <w:jc w:val="both"/>
        <w:rPr>
          <w:b/>
          <w:sz w:val="20"/>
          <w:szCs w:val="20"/>
        </w:rPr>
      </w:pPr>
    </w:p>
    <w:p w14:paraId="2210BECD" w14:textId="77777777" w:rsidR="0007410B" w:rsidRPr="0007410B" w:rsidRDefault="0007410B" w:rsidP="0007410B">
      <w:pPr>
        <w:contextualSpacing/>
        <w:jc w:val="both"/>
        <w:rPr>
          <w:b/>
          <w:sz w:val="20"/>
          <w:szCs w:val="20"/>
        </w:rPr>
      </w:pPr>
    </w:p>
    <w:p w14:paraId="77748F62" w14:textId="77777777" w:rsidR="0007410B" w:rsidRPr="0007410B" w:rsidRDefault="0007410B" w:rsidP="0007410B">
      <w:pPr>
        <w:contextualSpacing/>
        <w:jc w:val="both"/>
        <w:rPr>
          <w:b/>
          <w:sz w:val="20"/>
          <w:szCs w:val="20"/>
        </w:rPr>
      </w:pPr>
      <w:r w:rsidRPr="0007410B">
        <w:rPr>
          <w:b/>
          <w:sz w:val="20"/>
          <w:szCs w:val="20"/>
        </w:rPr>
        <w:t xml:space="preserve">Not: İstediğiniz sorudan başlayabilirsiniz.Kısa cevaplı soruların cevaplarını yanlarındaki noktalı yerlere, diğer soruların cevaplarını altlarındaki boş alanlara yazınız. İstenilen cevapların dışındaki  yorumlar, açıklamalar ve  bilgiler puan getirmeyecektir. Her sorunun puan değeri yanında yazmaktadır. Süreniz 1 ders saati olan 40 </w:t>
      </w:r>
      <w:r w:rsidR="0011287A">
        <w:rPr>
          <w:b/>
          <w:sz w:val="20"/>
          <w:szCs w:val="20"/>
        </w:rPr>
        <w:t>dakikadır. Bu sınavda  toplam 8</w:t>
      </w:r>
      <w:r w:rsidRPr="0007410B">
        <w:rPr>
          <w:b/>
          <w:sz w:val="20"/>
          <w:szCs w:val="20"/>
        </w:rPr>
        <w:t xml:space="preserve"> sorunuz bulunmaktadır.</w:t>
      </w:r>
    </w:p>
    <w:p w14:paraId="4DAD9A26" w14:textId="77777777" w:rsidR="0007410B" w:rsidRPr="0007410B" w:rsidRDefault="0007410B" w:rsidP="007965DE">
      <w:pPr>
        <w:spacing w:before="120" w:after="120" w:line="240" w:lineRule="exact"/>
        <w:rPr>
          <w:sz w:val="22"/>
          <w:szCs w:val="22"/>
        </w:rPr>
      </w:pPr>
    </w:p>
    <w:p w14:paraId="17FF897C" w14:textId="77777777" w:rsidR="0007410B" w:rsidRPr="0007410B" w:rsidRDefault="00AD114C" w:rsidP="0007410B">
      <w:pPr>
        <w:spacing w:before="120" w:after="120" w:line="240" w:lineRule="exact"/>
        <w:jc w:val="center"/>
        <w:rPr>
          <w:b/>
          <w:sz w:val="22"/>
          <w:szCs w:val="22"/>
        </w:rPr>
      </w:pPr>
      <w:r>
        <w:rPr>
          <w:b/>
          <w:sz w:val="22"/>
          <w:szCs w:val="22"/>
        </w:rPr>
        <w:t>tegmenmy</w:t>
      </w:r>
    </w:p>
    <w:p w14:paraId="414A202E" w14:textId="77777777" w:rsidR="0007410B" w:rsidRPr="0007410B" w:rsidRDefault="0007410B" w:rsidP="0007410B">
      <w:pPr>
        <w:spacing w:before="120" w:after="120" w:line="240" w:lineRule="exact"/>
        <w:jc w:val="center"/>
        <w:rPr>
          <w:b/>
          <w:sz w:val="22"/>
          <w:szCs w:val="22"/>
        </w:rPr>
      </w:pPr>
      <w:r w:rsidRPr="0007410B">
        <w:rPr>
          <w:b/>
          <w:sz w:val="22"/>
          <w:szCs w:val="22"/>
        </w:rPr>
        <w:t>Tarih Zümresi</w:t>
      </w:r>
    </w:p>
    <w:p w14:paraId="53C15F26" w14:textId="77777777" w:rsidR="0007410B" w:rsidRPr="0007410B" w:rsidRDefault="0007410B" w:rsidP="0007410B">
      <w:pPr>
        <w:spacing w:before="120" w:after="120" w:line="240" w:lineRule="exact"/>
        <w:jc w:val="center"/>
        <w:rPr>
          <w:b/>
          <w:sz w:val="22"/>
          <w:szCs w:val="22"/>
        </w:rPr>
      </w:pPr>
      <w:r w:rsidRPr="0007410B">
        <w:rPr>
          <w:b/>
          <w:sz w:val="22"/>
          <w:szCs w:val="22"/>
        </w:rPr>
        <w:t>Başarılar dileriz.</w:t>
      </w:r>
    </w:p>
    <w:p w14:paraId="3C6C17DC" w14:textId="77777777" w:rsidR="00107F9C" w:rsidRDefault="009259AA" w:rsidP="00107F9C">
      <w:pPr>
        <w:spacing w:before="120" w:after="120" w:line="240" w:lineRule="exact"/>
        <w:jc w:val="center"/>
        <w:rPr>
          <w:b/>
          <w:sz w:val="22"/>
          <w:szCs w:val="22"/>
          <w:u w:val="single"/>
        </w:rPr>
      </w:pPr>
      <w:r>
        <w:rPr>
          <w:b/>
          <w:sz w:val="22"/>
          <w:szCs w:val="22"/>
          <w:u w:val="single"/>
        </w:rPr>
        <w:t>SORULAR</w:t>
      </w:r>
    </w:p>
    <w:p w14:paraId="19DC31B5" w14:textId="77777777" w:rsidR="009259AA" w:rsidRPr="009259AA" w:rsidRDefault="009259AA" w:rsidP="009259AA">
      <w:pPr>
        <w:spacing w:before="120" w:after="120" w:line="240" w:lineRule="exact"/>
        <w:rPr>
          <w:b/>
          <w:sz w:val="22"/>
          <w:szCs w:val="22"/>
        </w:rPr>
      </w:pPr>
      <w:r w:rsidRPr="009259AA">
        <w:rPr>
          <w:b/>
          <w:sz w:val="22"/>
          <w:szCs w:val="22"/>
        </w:rPr>
        <w:t xml:space="preserve">1. </w:t>
      </w:r>
      <w:r w:rsidR="0011287A" w:rsidRPr="0011287A">
        <w:rPr>
          <w:b/>
          <w:sz w:val="22"/>
          <w:szCs w:val="22"/>
        </w:rPr>
        <w:t xml:space="preserve"> SSCB’nin dağılmasıyla bağımsız olan Türk Cumhuriyetleri ile Türkiye arasındaki güncel ilişkilerin en önemli odak noktası nedir? </w:t>
      </w:r>
      <w:r w:rsidR="00930EC7">
        <w:rPr>
          <w:b/>
          <w:bCs/>
        </w:rPr>
        <w:t>(15p)</w:t>
      </w:r>
    </w:p>
    <w:p w14:paraId="2F6BBDFA" w14:textId="77777777" w:rsidR="0011287A" w:rsidRPr="00226D19" w:rsidRDefault="0011287A" w:rsidP="0011287A">
      <w:pPr>
        <w:spacing w:before="120" w:after="120" w:line="240" w:lineRule="exact"/>
        <w:rPr>
          <w:b/>
          <w:color w:val="FF0000"/>
          <w:sz w:val="22"/>
          <w:szCs w:val="22"/>
        </w:rPr>
      </w:pPr>
      <w:r w:rsidRPr="00226D19">
        <w:rPr>
          <w:b/>
          <w:color w:val="FF0000"/>
          <w:sz w:val="22"/>
          <w:szCs w:val="22"/>
        </w:rPr>
        <w:t xml:space="preserve">Kabul Edilir Cevap 1: Enerji kaynaklarının taşınması ve Hazar bölgesi imkânlarıdır.   </w:t>
      </w:r>
    </w:p>
    <w:p w14:paraId="5363F5C3" w14:textId="77777777" w:rsidR="0011287A" w:rsidRPr="00226D19" w:rsidRDefault="0011287A" w:rsidP="0011287A">
      <w:pPr>
        <w:spacing w:before="120" w:after="120" w:line="240" w:lineRule="exact"/>
        <w:rPr>
          <w:b/>
          <w:color w:val="FF0000"/>
          <w:sz w:val="22"/>
          <w:szCs w:val="22"/>
        </w:rPr>
      </w:pPr>
      <w:r w:rsidRPr="00226D19">
        <w:rPr>
          <w:b/>
          <w:color w:val="FF0000"/>
          <w:sz w:val="22"/>
          <w:szCs w:val="22"/>
        </w:rPr>
        <w:t xml:space="preserve">Kabul Edilir Cevap 2: Türk devletleri arasındaki kültürel ve siyasi entegrasyondur.   </w:t>
      </w:r>
    </w:p>
    <w:p w14:paraId="3CD820CB" w14:textId="77777777" w:rsidR="0011287A" w:rsidRPr="00226D19" w:rsidRDefault="0011287A" w:rsidP="0011287A">
      <w:pPr>
        <w:spacing w:before="120" w:after="120" w:line="240" w:lineRule="exact"/>
        <w:rPr>
          <w:b/>
          <w:color w:val="FF0000"/>
          <w:sz w:val="22"/>
          <w:szCs w:val="22"/>
        </w:rPr>
      </w:pPr>
      <w:r w:rsidRPr="00226D19">
        <w:rPr>
          <w:b/>
          <w:color w:val="FF0000"/>
          <w:sz w:val="22"/>
          <w:szCs w:val="22"/>
        </w:rPr>
        <w:t xml:space="preserve">Kabul Edilir Cevap 3: Orta Asya ve Kafkasya'daki ekonomik fırsatların değerlendirilmesidir.   </w:t>
      </w:r>
    </w:p>
    <w:p w14:paraId="4A6ED540" w14:textId="77777777" w:rsidR="0011287A" w:rsidRPr="00226D19" w:rsidRDefault="0011287A" w:rsidP="0011287A">
      <w:pPr>
        <w:spacing w:before="120" w:after="120" w:line="240" w:lineRule="exact"/>
        <w:rPr>
          <w:b/>
          <w:color w:val="FF0000"/>
          <w:sz w:val="22"/>
          <w:szCs w:val="22"/>
        </w:rPr>
      </w:pPr>
      <w:r w:rsidRPr="00226D19">
        <w:rPr>
          <w:b/>
          <w:color w:val="FF0000"/>
          <w:sz w:val="22"/>
          <w:szCs w:val="22"/>
        </w:rPr>
        <w:t xml:space="preserve">Kabul Edilir Cevap 4: Türk Cumhuriyetleri ile ticari pazar ağlarının genişletilmesidir.   </w:t>
      </w:r>
    </w:p>
    <w:p w14:paraId="18F7D95C" w14:textId="77777777" w:rsidR="009259AA" w:rsidRPr="00226D19" w:rsidRDefault="0011287A" w:rsidP="0011287A">
      <w:pPr>
        <w:spacing w:before="120" w:after="120" w:line="240" w:lineRule="exact"/>
        <w:rPr>
          <w:b/>
          <w:color w:val="FF0000"/>
          <w:sz w:val="22"/>
          <w:szCs w:val="22"/>
        </w:rPr>
      </w:pPr>
      <w:r w:rsidRPr="00226D19">
        <w:rPr>
          <w:b/>
          <w:color w:val="FF0000"/>
          <w:sz w:val="22"/>
          <w:szCs w:val="22"/>
        </w:rPr>
        <w:t>Kabul Edilir Cevap 5: Bölgesel istikrarın sağlanması için yapılan siyasi iş birlikleridir.</w:t>
      </w:r>
    </w:p>
    <w:p w14:paraId="775A617B" w14:textId="77777777" w:rsidR="009259AA" w:rsidRDefault="009259AA" w:rsidP="009259AA">
      <w:pPr>
        <w:spacing w:before="120" w:after="120" w:line="240" w:lineRule="exact"/>
        <w:rPr>
          <w:b/>
          <w:sz w:val="22"/>
          <w:szCs w:val="22"/>
        </w:rPr>
      </w:pPr>
      <w:r w:rsidRPr="009259AA">
        <w:rPr>
          <w:b/>
          <w:sz w:val="22"/>
          <w:szCs w:val="22"/>
        </w:rPr>
        <w:t>2.</w:t>
      </w:r>
      <w:r w:rsidRPr="009259AA">
        <w:rPr>
          <w:b/>
        </w:rPr>
        <w:t xml:space="preserve"> </w:t>
      </w:r>
      <w:r w:rsidR="0011287A" w:rsidRPr="0011287A">
        <w:rPr>
          <w:b/>
        </w:rPr>
        <w:t>Yugoslavya’nın dağılma sürecinde Boşnaklara karşı yürütülen saldırıların en ağır sonucu nedir?</w:t>
      </w:r>
      <w:r w:rsidR="00930EC7" w:rsidRPr="00930EC7">
        <w:rPr>
          <w:b/>
          <w:bCs/>
        </w:rPr>
        <w:t xml:space="preserve"> </w:t>
      </w:r>
      <w:r w:rsidR="00930EC7">
        <w:rPr>
          <w:b/>
          <w:bCs/>
        </w:rPr>
        <w:t>(15p)</w:t>
      </w:r>
    </w:p>
    <w:p w14:paraId="615A9B53" w14:textId="77777777" w:rsidR="0011287A" w:rsidRPr="00226D19" w:rsidRDefault="0011287A" w:rsidP="0011287A">
      <w:pPr>
        <w:spacing w:before="120" w:after="120" w:line="240" w:lineRule="exact"/>
        <w:rPr>
          <w:b/>
          <w:color w:val="FF0000"/>
          <w:sz w:val="22"/>
          <w:szCs w:val="22"/>
        </w:rPr>
      </w:pPr>
      <w:r w:rsidRPr="00226D19">
        <w:rPr>
          <w:b/>
          <w:color w:val="FF0000"/>
          <w:sz w:val="22"/>
          <w:szCs w:val="22"/>
        </w:rPr>
        <w:t xml:space="preserve">Kabul Edilir Cevap 1: Sırbistan tarafından uygulanan sistemli bir soykırımdır.   </w:t>
      </w:r>
    </w:p>
    <w:p w14:paraId="6C05B1DD" w14:textId="77777777" w:rsidR="0011287A" w:rsidRPr="00226D19" w:rsidRDefault="0011287A" w:rsidP="0011287A">
      <w:pPr>
        <w:spacing w:before="120" w:after="120" w:line="240" w:lineRule="exact"/>
        <w:rPr>
          <w:b/>
          <w:color w:val="FF0000"/>
          <w:sz w:val="22"/>
          <w:szCs w:val="22"/>
        </w:rPr>
      </w:pPr>
      <w:r w:rsidRPr="00226D19">
        <w:rPr>
          <w:b/>
          <w:color w:val="FF0000"/>
          <w:sz w:val="22"/>
          <w:szCs w:val="22"/>
        </w:rPr>
        <w:t xml:space="preserve">Kabul Edilir Cevap 2: Bölgedeki Müslüman halka ait kültürel mirasın yok edilmesidir.   </w:t>
      </w:r>
    </w:p>
    <w:p w14:paraId="31856F03" w14:textId="77777777" w:rsidR="0011287A" w:rsidRPr="00226D19" w:rsidRDefault="0011287A" w:rsidP="0011287A">
      <w:pPr>
        <w:spacing w:before="120" w:after="120" w:line="240" w:lineRule="exact"/>
        <w:rPr>
          <w:b/>
          <w:color w:val="FF0000"/>
          <w:sz w:val="22"/>
          <w:szCs w:val="22"/>
        </w:rPr>
      </w:pPr>
      <w:r w:rsidRPr="00226D19">
        <w:rPr>
          <w:b/>
          <w:color w:val="FF0000"/>
          <w:sz w:val="22"/>
          <w:szCs w:val="22"/>
        </w:rPr>
        <w:t xml:space="preserve">Kabul Edilir Cevap 3: Bosna-Hersek ve Kosova'nın Sırp güçlerince işgal edilmesidir.   </w:t>
      </w:r>
    </w:p>
    <w:p w14:paraId="67008627" w14:textId="77777777" w:rsidR="0011287A" w:rsidRPr="00226D19" w:rsidRDefault="0011287A" w:rsidP="0011287A">
      <w:pPr>
        <w:spacing w:before="120" w:after="120" w:line="240" w:lineRule="exact"/>
        <w:rPr>
          <w:b/>
          <w:color w:val="FF0000"/>
          <w:sz w:val="22"/>
          <w:szCs w:val="22"/>
        </w:rPr>
      </w:pPr>
      <w:r w:rsidRPr="00226D19">
        <w:rPr>
          <w:b/>
          <w:color w:val="FF0000"/>
          <w:sz w:val="22"/>
          <w:szCs w:val="22"/>
        </w:rPr>
        <w:t xml:space="preserve">Kabul Edilir Cevap 4: Sivil halka yönelik ağır insan hakları ihlallerinin yaşanmasıdır.   </w:t>
      </w:r>
    </w:p>
    <w:p w14:paraId="1A276BA0" w14:textId="77777777" w:rsidR="009259AA" w:rsidRPr="00226D19" w:rsidRDefault="0011287A" w:rsidP="0011287A">
      <w:pPr>
        <w:spacing w:before="120" w:after="120" w:line="240" w:lineRule="exact"/>
        <w:rPr>
          <w:b/>
          <w:color w:val="FF0000"/>
          <w:sz w:val="22"/>
          <w:szCs w:val="22"/>
        </w:rPr>
      </w:pPr>
      <w:r w:rsidRPr="00226D19">
        <w:rPr>
          <w:b/>
          <w:color w:val="FF0000"/>
          <w:sz w:val="22"/>
          <w:szCs w:val="22"/>
        </w:rPr>
        <w:t>Kabul Edilir Cevap 5: Uluslararası örgütlerin müdahalede yetersiz kaldığı bir insanlık dramıdır.</w:t>
      </w:r>
    </w:p>
    <w:p w14:paraId="75588A5A" w14:textId="77777777" w:rsidR="0011287A" w:rsidRDefault="0011287A" w:rsidP="0011287A">
      <w:pPr>
        <w:spacing w:before="120" w:after="120" w:line="240" w:lineRule="exact"/>
        <w:rPr>
          <w:b/>
          <w:sz w:val="22"/>
          <w:szCs w:val="22"/>
        </w:rPr>
      </w:pPr>
    </w:p>
    <w:p w14:paraId="60C0857F" w14:textId="77777777" w:rsidR="009259AA" w:rsidRPr="0011287A" w:rsidRDefault="009259AA" w:rsidP="0011287A">
      <w:pPr>
        <w:spacing w:before="120" w:after="120" w:line="240" w:lineRule="exact"/>
        <w:rPr>
          <w:b/>
          <w:sz w:val="22"/>
          <w:szCs w:val="22"/>
        </w:rPr>
      </w:pPr>
      <w:r w:rsidRPr="0011287A">
        <w:rPr>
          <w:b/>
          <w:sz w:val="22"/>
          <w:szCs w:val="22"/>
        </w:rPr>
        <w:t>3.</w:t>
      </w:r>
      <w:r w:rsidRPr="0011287A">
        <w:rPr>
          <w:b/>
        </w:rPr>
        <w:t xml:space="preserve"> </w:t>
      </w:r>
      <w:r w:rsidR="0011287A" w:rsidRPr="0011287A">
        <w:rPr>
          <w:b/>
        </w:rPr>
        <w:t>Orta Doğu bölge siyasetini ve küresel güçlerin politikalarını etkileyen temel doğal kaynak sorunu nedir?</w:t>
      </w:r>
      <w:r w:rsidR="00930EC7" w:rsidRPr="00930EC7">
        <w:rPr>
          <w:b/>
          <w:bCs/>
        </w:rPr>
        <w:t xml:space="preserve"> </w:t>
      </w:r>
      <w:r w:rsidR="00930EC7">
        <w:rPr>
          <w:b/>
          <w:bCs/>
        </w:rPr>
        <w:t>(15p)</w:t>
      </w:r>
    </w:p>
    <w:p w14:paraId="54CE3B11" w14:textId="77777777" w:rsidR="0011287A" w:rsidRPr="00226D19" w:rsidRDefault="0011287A" w:rsidP="0011287A">
      <w:pPr>
        <w:spacing w:before="120" w:after="120" w:line="240" w:lineRule="exact"/>
        <w:rPr>
          <w:b/>
          <w:color w:val="FF0000"/>
          <w:sz w:val="22"/>
          <w:szCs w:val="22"/>
        </w:rPr>
      </w:pPr>
      <w:r w:rsidRPr="00226D19">
        <w:rPr>
          <w:b/>
          <w:color w:val="FF0000"/>
          <w:sz w:val="22"/>
          <w:szCs w:val="22"/>
        </w:rPr>
        <w:t xml:space="preserve">Kabul Edilir Cevap 1: Paylaşılamayan su kaynakları ve buna bağlı gelişen su sorunudur.   </w:t>
      </w:r>
    </w:p>
    <w:p w14:paraId="06BCE487" w14:textId="77777777" w:rsidR="0011287A" w:rsidRPr="00226D19" w:rsidRDefault="0011287A" w:rsidP="0011287A">
      <w:pPr>
        <w:spacing w:before="120" w:after="120" w:line="240" w:lineRule="exact"/>
        <w:rPr>
          <w:b/>
          <w:color w:val="FF0000"/>
          <w:sz w:val="22"/>
          <w:szCs w:val="22"/>
        </w:rPr>
      </w:pPr>
      <w:r w:rsidRPr="00226D19">
        <w:rPr>
          <w:b/>
          <w:color w:val="FF0000"/>
          <w:sz w:val="22"/>
          <w:szCs w:val="22"/>
        </w:rPr>
        <w:t xml:space="preserve">Kabul Edilir Cevap 2: Fırat ve Dicle gibi nehirlerin kullanımına dair diplomatik gerginliklerdir.   </w:t>
      </w:r>
    </w:p>
    <w:p w14:paraId="1797D15B" w14:textId="77777777" w:rsidR="0011287A" w:rsidRPr="00226D19" w:rsidRDefault="0011287A" w:rsidP="0011287A">
      <w:pPr>
        <w:spacing w:before="120" w:after="120" w:line="240" w:lineRule="exact"/>
        <w:rPr>
          <w:b/>
          <w:color w:val="FF0000"/>
          <w:sz w:val="22"/>
          <w:szCs w:val="22"/>
        </w:rPr>
      </w:pPr>
      <w:r w:rsidRPr="00226D19">
        <w:rPr>
          <w:b/>
          <w:color w:val="FF0000"/>
          <w:sz w:val="22"/>
          <w:szCs w:val="22"/>
        </w:rPr>
        <w:t xml:space="preserve">Kabul Edilir Cevap 3: Tarımsal sürdürülebilirlik için suyun stratejik bir silah olarak görülmesidir.   </w:t>
      </w:r>
    </w:p>
    <w:p w14:paraId="36476062" w14:textId="77777777" w:rsidR="0011287A" w:rsidRPr="00226D19" w:rsidRDefault="0011287A" w:rsidP="0011287A">
      <w:pPr>
        <w:spacing w:before="120" w:after="120" w:line="240" w:lineRule="exact"/>
        <w:rPr>
          <w:b/>
          <w:color w:val="FF0000"/>
          <w:sz w:val="22"/>
          <w:szCs w:val="22"/>
        </w:rPr>
      </w:pPr>
      <w:r w:rsidRPr="00226D19">
        <w:rPr>
          <w:b/>
          <w:color w:val="FF0000"/>
          <w:sz w:val="22"/>
          <w:szCs w:val="22"/>
        </w:rPr>
        <w:t xml:space="preserve">Kabul Edilir Cevap 4: Küresel güçlerin su havzaları üzerindeki hakimiyet kurma çabasıdır.   </w:t>
      </w:r>
    </w:p>
    <w:p w14:paraId="6B495EA6" w14:textId="77777777" w:rsidR="009259AA" w:rsidRPr="00226D19" w:rsidRDefault="0011287A" w:rsidP="0011287A">
      <w:pPr>
        <w:spacing w:before="120" w:after="120" w:line="240" w:lineRule="exact"/>
        <w:rPr>
          <w:b/>
          <w:color w:val="FF0000"/>
          <w:sz w:val="22"/>
          <w:szCs w:val="22"/>
        </w:rPr>
      </w:pPr>
      <w:r w:rsidRPr="00226D19">
        <w:rPr>
          <w:b/>
          <w:color w:val="FF0000"/>
          <w:sz w:val="22"/>
          <w:szCs w:val="22"/>
        </w:rPr>
        <w:t>Kabul Edilir Cevap 5: Kuraklık ve nüfus artışı nedeniyle artan kaynak paylaşımı krizidir.</w:t>
      </w:r>
    </w:p>
    <w:p w14:paraId="78C0F858" w14:textId="77777777" w:rsidR="009259AA" w:rsidRPr="0011287A" w:rsidRDefault="009259AA" w:rsidP="009259AA">
      <w:pPr>
        <w:spacing w:before="120" w:after="120" w:line="240" w:lineRule="exact"/>
        <w:rPr>
          <w:b/>
          <w:sz w:val="22"/>
          <w:szCs w:val="22"/>
        </w:rPr>
      </w:pPr>
      <w:r w:rsidRPr="0011287A">
        <w:rPr>
          <w:b/>
          <w:sz w:val="22"/>
          <w:szCs w:val="22"/>
        </w:rPr>
        <w:t>4.</w:t>
      </w:r>
      <w:r w:rsidRPr="0011287A">
        <w:rPr>
          <w:b/>
        </w:rPr>
        <w:t xml:space="preserve"> </w:t>
      </w:r>
      <w:r w:rsidR="0011287A" w:rsidRPr="0011287A">
        <w:rPr>
          <w:b/>
        </w:rPr>
        <w:t>1980 sonrasında ABD ve Avrupa'da uygulanmaya başlanan ve dünyaya yayılan ekonomik sistemin adı nedir?</w:t>
      </w:r>
      <w:r w:rsidR="00930EC7" w:rsidRPr="00930EC7">
        <w:rPr>
          <w:b/>
          <w:bCs/>
        </w:rPr>
        <w:t xml:space="preserve"> </w:t>
      </w:r>
      <w:r w:rsidR="00930EC7">
        <w:rPr>
          <w:b/>
          <w:bCs/>
        </w:rPr>
        <w:t>(15p)</w:t>
      </w:r>
    </w:p>
    <w:p w14:paraId="1E04337E" w14:textId="77777777" w:rsidR="0011287A" w:rsidRPr="00226D19" w:rsidRDefault="009259AA" w:rsidP="0011287A">
      <w:pPr>
        <w:spacing w:before="120" w:after="120" w:line="240" w:lineRule="exact"/>
        <w:rPr>
          <w:b/>
          <w:color w:val="FF0000"/>
          <w:sz w:val="22"/>
          <w:szCs w:val="22"/>
        </w:rPr>
      </w:pPr>
      <w:r w:rsidRPr="00226D19">
        <w:rPr>
          <w:b/>
          <w:color w:val="FF0000"/>
          <w:sz w:val="22"/>
          <w:szCs w:val="22"/>
        </w:rPr>
        <w:t xml:space="preserve"> </w:t>
      </w:r>
      <w:r w:rsidR="0011287A" w:rsidRPr="00226D19">
        <w:rPr>
          <w:b/>
          <w:color w:val="FF0000"/>
          <w:sz w:val="22"/>
          <w:szCs w:val="22"/>
        </w:rPr>
        <w:t xml:space="preserve">Kabul Edilir Cevap 1: Serbest piyasa ekonomisini temel alan neo-liberal politikalardır.   </w:t>
      </w:r>
    </w:p>
    <w:p w14:paraId="2238356D" w14:textId="77777777" w:rsidR="0011287A" w:rsidRPr="00226D19" w:rsidRDefault="0011287A" w:rsidP="0011287A">
      <w:pPr>
        <w:spacing w:before="120" w:after="120" w:line="240" w:lineRule="exact"/>
        <w:rPr>
          <w:b/>
          <w:color w:val="FF0000"/>
          <w:sz w:val="22"/>
          <w:szCs w:val="22"/>
        </w:rPr>
      </w:pPr>
      <w:r w:rsidRPr="00226D19">
        <w:rPr>
          <w:b/>
          <w:color w:val="FF0000"/>
          <w:sz w:val="22"/>
          <w:szCs w:val="22"/>
        </w:rPr>
        <w:t xml:space="preserve">Kabul Edilir Cevap 2: Devletin ekonomideki rolünü azaltan liberalleşme hamleleridir.   </w:t>
      </w:r>
    </w:p>
    <w:p w14:paraId="61666977" w14:textId="77777777" w:rsidR="0011287A" w:rsidRPr="00226D19" w:rsidRDefault="0011287A" w:rsidP="0011287A">
      <w:pPr>
        <w:spacing w:before="120" w:after="120" w:line="240" w:lineRule="exact"/>
        <w:rPr>
          <w:b/>
          <w:color w:val="FF0000"/>
          <w:sz w:val="22"/>
          <w:szCs w:val="22"/>
        </w:rPr>
      </w:pPr>
      <w:r w:rsidRPr="00226D19">
        <w:rPr>
          <w:b/>
          <w:color w:val="FF0000"/>
          <w:sz w:val="22"/>
          <w:szCs w:val="22"/>
        </w:rPr>
        <w:t xml:space="preserve">Kabul Edilir Cevap 3: Küreselleşme ile paralel ilerleyen neo-liberal ekonomik düzendir.   </w:t>
      </w:r>
    </w:p>
    <w:p w14:paraId="30E8F663" w14:textId="77777777" w:rsidR="0011287A" w:rsidRPr="00226D19" w:rsidRDefault="0011287A" w:rsidP="0011287A">
      <w:pPr>
        <w:spacing w:before="120" w:after="120" w:line="240" w:lineRule="exact"/>
        <w:rPr>
          <w:b/>
          <w:color w:val="FF0000"/>
          <w:sz w:val="22"/>
          <w:szCs w:val="22"/>
        </w:rPr>
      </w:pPr>
      <w:r w:rsidRPr="00226D19">
        <w:rPr>
          <w:b/>
          <w:color w:val="FF0000"/>
          <w:sz w:val="22"/>
          <w:szCs w:val="22"/>
        </w:rPr>
        <w:t xml:space="preserve">Kabul Edilir Cevap 4: Özelleştirme ve dış ticareti ön plana çıkaran ekonomik modeldir.   </w:t>
      </w:r>
    </w:p>
    <w:p w14:paraId="74410CFA" w14:textId="77777777" w:rsidR="005D527A" w:rsidRPr="00226D19" w:rsidRDefault="0011287A" w:rsidP="0011287A">
      <w:pPr>
        <w:spacing w:before="120" w:after="120" w:line="240" w:lineRule="exact"/>
        <w:rPr>
          <w:b/>
          <w:color w:val="FF0000"/>
          <w:sz w:val="22"/>
          <w:szCs w:val="22"/>
        </w:rPr>
      </w:pPr>
      <w:r w:rsidRPr="00226D19">
        <w:rPr>
          <w:b/>
          <w:color w:val="FF0000"/>
          <w:sz w:val="22"/>
          <w:szCs w:val="22"/>
        </w:rPr>
        <w:t>Kabul Edilir Cevap 5: Piyasa odaklı kapitalist yaklaşımların yeniden yapılandırılmasıdır.</w:t>
      </w:r>
    </w:p>
    <w:p w14:paraId="7E9BCAED" w14:textId="77777777" w:rsidR="0011287A" w:rsidRDefault="000C3608" w:rsidP="0011287A">
      <w:pPr>
        <w:spacing w:before="120" w:after="120" w:line="240" w:lineRule="exact"/>
      </w:pPr>
      <w:r w:rsidRPr="0011287A">
        <w:rPr>
          <w:b/>
          <w:sz w:val="22"/>
          <w:szCs w:val="22"/>
        </w:rPr>
        <w:t xml:space="preserve">5. </w:t>
      </w:r>
      <w:r w:rsidR="0011287A" w:rsidRPr="0011287A">
        <w:rPr>
          <w:b/>
          <w:sz w:val="22"/>
          <w:szCs w:val="22"/>
        </w:rPr>
        <w:t>Türkiye’nin mülteci sorununa yaklaşımını diğer ülkelerin yaklaşımlarından ayıran temel özellik nedir?</w:t>
      </w:r>
      <w:r w:rsidR="0011287A" w:rsidRPr="0011287A">
        <w:t xml:space="preserve"> </w:t>
      </w:r>
      <w:r w:rsidR="00930EC7">
        <w:rPr>
          <w:b/>
          <w:bCs/>
        </w:rPr>
        <w:t>(10p)</w:t>
      </w:r>
    </w:p>
    <w:p w14:paraId="39C4ECE5" w14:textId="77777777" w:rsidR="0011287A" w:rsidRPr="00226D19" w:rsidRDefault="0011287A" w:rsidP="0011287A">
      <w:pPr>
        <w:spacing w:before="120" w:after="120" w:line="240" w:lineRule="exact"/>
        <w:rPr>
          <w:b/>
          <w:color w:val="FF0000"/>
          <w:sz w:val="22"/>
          <w:szCs w:val="22"/>
        </w:rPr>
      </w:pPr>
      <w:r w:rsidRPr="00226D19">
        <w:rPr>
          <w:b/>
          <w:color w:val="FF0000"/>
          <w:sz w:val="22"/>
          <w:szCs w:val="22"/>
        </w:rPr>
        <w:t xml:space="preserve">Kabul Edilir Cevap 1: Türkiye'nin izlediği kapsamlı ve insani yardım odaklı politikadır.   </w:t>
      </w:r>
    </w:p>
    <w:p w14:paraId="52C0DE57" w14:textId="77777777" w:rsidR="0011287A" w:rsidRPr="00226D19" w:rsidRDefault="0011287A" w:rsidP="0011287A">
      <w:pPr>
        <w:spacing w:before="120" w:after="120" w:line="240" w:lineRule="exact"/>
        <w:rPr>
          <w:b/>
          <w:color w:val="FF0000"/>
          <w:sz w:val="22"/>
          <w:szCs w:val="22"/>
        </w:rPr>
      </w:pPr>
      <w:r w:rsidRPr="00226D19">
        <w:rPr>
          <w:b/>
          <w:color w:val="FF0000"/>
          <w:sz w:val="22"/>
          <w:szCs w:val="22"/>
        </w:rPr>
        <w:lastRenderedPageBreak/>
        <w:t xml:space="preserve">Kabul Edilir Cevap 2: Mağdur insanlara yönelik uygulanan "Açık Kapı" felsefesidir.   </w:t>
      </w:r>
    </w:p>
    <w:p w14:paraId="4C1E7E94" w14:textId="77777777" w:rsidR="0011287A" w:rsidRPr="00226D19" w:rsidRDefault="0011287A" w:rsidP="0011287A">
      <w:pPr>
        <w:spacing w:before="120" w:after="120" w:line="240" w:lineRule="exact"/>
        <w:rPr>
          <w:b/>
          <w:color w:val="FF0000"/>
          <w:sz w:val="22"/>
          <w:szCs w:val="22"/>
        </w:rPr>
      </w:pPr>
      <w:r w:rsidRPr="00226D19">
        <w:rPr>
          <w:b/>
          <w:color w:val="FF0000"/>
          <w:sz w:val="22"/>
          <w:szCs w:val="22"/>
        </w:rPr>
        <w:t xml:space="preserve">Kabul Edilir Cevap 3: Sosyal ve toplumsal entegrasyonu önceleyen bir tutum sergilenmesidir.   </w:t>
      </w:r>
    </w:p>
    <w:p w14:paraId="48EADED7" w14:textId="77777777" w:rsidR="0011287A" w:rsidRPr="00226D19" w:rsidRDefault="0011287A" w:rsidP="0011287A">
      <w:pPr>
        <w:spacing w:before="120" w:after="120" w:line="240" w:lineRule="exact"/>
        <w:rPr>
          <w:b/>
          <w:color w:val="FF0000"/>
          <w:sz w:val="22"/>
          <w:szCs w:val="22"/>
        </w:rPr>
      </w:pPr>
      <w:r w:rsidRPr="00226D19">
        <w:rPr>
          <w:b/>
          <w:color w:val="FF0000"/>
          <w:sz w:val="22"/>
          <w:szCs w:val="22"/>
        </w:rPr>
        <w:t xml:space="preserve">Kabul Edilir Cevap 4: Mülteci krizinde diğer devletlere göre daha fazla sorumluluk alınmasıdır.   </w:t>
      </w:r>
    </w:p>
    <w:p w14:paraId="7573A73C" w14:textId="77777777" w:rsidR="005D527A" w:rsidRPr="00226D19" w:rsidRDefault="0011287A" w:rsidP="0011287A">
      <w:pPr>
        <w:spacing w:before="120" w:after="120" w:line="240" w:lineRule="exact"/>
        <w:rPr>
          <w:b/>
          <w:color w:val="FF0000"/>
          <w:sz w:val="22"/>
          <w:szCs w:val="22"/>
        </w:rPr>
      </w:pPr>
      <w:r w:rsidRPr="00226D19">
        <w:rPr>
          <w:b/>
          <w:color w:val="FF0000"/>
          <w:sz w:val="22"/>
          <w:szCs w:val="22"/>
        </w:rPr>
        <w:t>Kabul Edilir Cevap 5: Sorunu sadece güvenlik değil, vicdani bir görev olarak değerlendirmesidir.</w:t>
      </w:r>
    </w:p>
    <w:p w14:paraId="70E38D6C" w14:textId="77777777" w:rsidR="005D527A" w:rsidRPr="005D527A" w:rsidRDefault="005D527A" w:rsidP="005D527A">
      <w:pPr>
        <w:pStyle w:val="NormalWeb"/>
        <w:rPr>
          <w:b/>
          <w:sz w:val="22"/>
          <w:szCs w:val="22"/>
        </w:rPr>
      </w:pPr>
      <w:r w:rsidRPr="005D527A">
        <w:rPr>
          <w:b/>
          <w:sz w:val="22"/>
          <w:szCs w:val="22"/>
        </w:rPr>
        <w:t>6.</w:t>
      </w:r>
      <w:r w:rsidR="0011287A" w:rsidRPr="0011287A">
        <w:rPr>
          <w:b/>
          <w:sz w:val="22"/>
          <w:szCs w:val="22"/>
        </w:rPr>
        <w:t>1990 sonrası Irak ve Suriye'deki istikrarsızlığın Türkiye'ye en büyük negatif etkisi nedir?</w:t>
      </w:r>
      <w:r w:rsidR="00930EC7" w:rsidRPr="00930EC7">
        <w:rPr>
          <w:b/>
          <w:bCs/>
        </w:rPr>
        <w:t xml:space="preserve"> </w:t>
      </w:r>
      <w:r w:rsidR="00930EC7">
        <w:rPr>
          <w:b/>
          <w:bCs/>
        </w:rPr>
        <w:t>(10p)</w:t>
      </w:r>
    </w:p>
    <w:p w14:paraId="64B56656" w14:textId="77777777" w:rsidR="0011287A" w:rsidRPr="00226D19" w:rsidRDefault="005D527A" w:rsidP="0011287A">
      <w:pPr>
        <w:pStyle w:val="NormalWeb"/>
        <w:rPr>
          <w:b/>
          <w:color w:val="FF0000"/>
        </w:rPr>
      </w:pPr>
      <w:r w:rsidRPr="0011287A">
        <w:rPr>
          <w:rFonts w:hAnsi="Symbol"/>
          <w:color w:val="FF0000"/>
        </w:rPr>
        <w:t xml:space="preserve"> </w:t>
      </w:r>
      <w:r w:rsidR="0011287A" w:rsidRPr="00226D19">
        <w:rPr>
          <w:rStyle w:val="citation-280"/>
          <w:b/>
          <w:bCs/>
          <w:color w:val="FF0000"/>
        </w:rPr>
        <w:t>Kabul Edilir Cevap 1:</w:t>
      </w:r>
      <w:r w:rsidR="0011287A" w:rsidRPr="00226D19">
        <w:rPr>
          <w:rStyle w:val="citation-280"/>
          <w:b/>
          <w:color w:val="FF0000"/>
        </w:rPr>
        <w:t xml:space="preserve"> PKK/PYD ve DEAŞ gibi terör örgütlerinin Türkiye'yi hedef alan faaliyetleridir. </w:t>
      </w:r>
    </w:p>
    <w:p w14:paraId="1E23E60F" w14:textId="77777777" w:rsidR="0011287A" w:rsidRPr="00226D19" w:rsidRDefault="0011287A" w:rsidP="0011287A">
      <w:pPr>
        <w:pStyle w:val="NormalWeb"/>
        <w:rPr>
          <w:b/>
          <w:color w:val="FF0000"/>
        </w:rPr>
      </w:pPr>
      <w:r w:rsidRPr="00226D19">
        <w:rPr>
          <w:b/>
          <w:color w:val="FF0000"/>
        </w:rPr>
        <w:t xml:space="preserve"> </w:t>
      </w:r>
      <w:r w:rsidRPr="00226D19">
        <w:rPr>
          <w:rStyle w:val="citation-279"/>
          <w:b/>
          <w:bCs/>
          <w:color w:val="FF0000"/>
        </w:rPr>
        <w:t>Kabul Edilir Cevap 2:</w:t>
      </w:r>
      <w:r w:rsidRPr="00226D19">
        <w:rPr>
          <w:rStyle w:val="citation-279"/>
          <w:b/>
          <w:color w:val="FF0000"/>
        </w:rPr>
        <w:t xml:space="preserve"> Sınır güvenliğinin bozulması ve kitlesel göç dalgalarının oluşmasıdır. </w:t>
      </w:r>
    </w:p>
    <w:p w14:paraId="623D87BE" w14:textId="77777777" w:rsidR="0011287A" w:rsidRPr="00226D19" w:rsidRDefault="0011287A" w:rsidP="0011287A">
      <w:pPr>
        <w:pStyle w:val="NormalWeb"/>
        <w:rPr>
          <w:b/>
          <w:color w:val="FF0000"/>
        </w:rPr>
      </w:pPr>
      <w:r w:rsidRPr="00226D19">
        <w:rPr>
          <w:rStyle w:val="citation-278"/>
          <w:b/>
          <w:bCs/>
          <w:color w:val="FF0000"/>
        </w:rPr>
        <w:t>Kabul Edilir Cevap 3:</w:t>
      </w:r>
      <w:r w:rsidRPr="00226D19">
        <w:rPr>
          <w:rStyle w:val="citation-278"/>
          <w:b/>
          <w:color w:val="FF0000"/>
        </w:rPr>
        <w:t xml:space="preserve"> Bölgedeki otorite boşluğunun Türkiye'nin güvenliğini tehdit etmesidir. </w:t>
      </w:r>
    </w:p>
    <w:p w14:paraId="6D8D6A00" w14:textId="77777777" w:rsidR="0011287A" w:rsidRPr="00226D19" w:rsidRDefault="0011287A" w:rsidP="0011287A">
      <w:pPr>
        <w:pStyle w:val="NormalWeb"/>
        <w:rPr>
          <w:b/>
          <w:color w:val="FF0000"/>
        </w:rPr>
      </w:pPr>
      <w:r w:rsidRPr="00226D19">
        <w:rPr>
          <w:rStyle w:val="citation-277"/>
          <w:b/>
          <w:bCs/>
          <w:color w:val="FF0000"/>
        </w:rPr>
        <w:t>Kabul Edilir Cevap 4:</w:t>
      </w:r>
      <w:r w:rsidRPr="00226D19">
        <w:rPr>
          <w:rStyle w:val="citation-277"/>
          <w:b/>
          <w:color w:val="FF0000"/>
        </w:rPr>
        <w:t xml:space="preserve"> Terör örgütlerinin sınır hattında kontrol sağlamaya çalışmasıdır. </w:t>
      </w:r>
    </w:p>
    <w:p w14:paraId="65286401" w14:textId="77777777" w:rsidR="0011287A" w:rsidRPr="00226D19" w:rsidRDefault="0011287A" w:rsidP="0011287A">
      <w:pPr>
        <w:pStyle w:val="NormalWeb"/>
        <w:rPr>
          <w:b/>
          <w:color w:val="FF0000"/>
        </w:rPr>
      </w:pPr>
      <w:r w:rsidRPr="00226D19">
        <w:rPr>
          <w:rStyle w:val="citation-276"/>
          <w:b/>
          <w:bCs/>
          <w:color w:val="FF0000"/>
        </w:rPr>
        <w:t>Kabul Edilir Cevap 5:</w:t>
      </w:r>
      <w:r w:rsidRPr="00226D19">
        <w:rPr>
          <w:rStyle w:val="citation-276"/>
          <w:b/>
          <w:color w:val="FF0000"/>
        </w:rPr>
        <w:t xml:space="preserve"> Küresel güçlerin bu bölgelerde terör unsurlarıyla yürüttüğü kirli ittifaklardır. </w:t>
      </w:r>
    </w:p>
    <w:p w14:paraId="59916AAE" w14:textId="77777777" w:rsidR="009259AA" w:rsidRDefault="005D527A" w:rsidP="005D527A">
      <w:pPr>
        <w:pStyle w:val="NormalWeb"/>
        <w:rPr>
          <w:b/>
        </w:rPr>
      </w:pPr>
      <w:r w:rsidRPr="005D527A">
        <w:rPr>
          <w:b/>
        </w:rPr>
        <w:t xml:space="preserve">7. </w:t>
      </w:r>
      <w:r w:rsidR="00354D14">
        <w:rPr>
          <w:b/>
        </w:rPr>
        <w:t>2013 Gezi Parkı olaylarının, Türkiye üzerindeki temel etkisini kısaca açıklayınız.</w:t>
      </w:r>
      <w:r w:rsidR="00930EC7" w:rsidRPr="00930EC7">
        <w:rPr>
          <w:b/>
          <w:bCs/>
        </w:rPr>
        <w:t xml:space="preserve"> </w:t>
      </w:r>
      <w:r w:rsidR="00930EC7">
        <w:rPr>
          <w:b/>
          <w:bCs/>
        </w:rPr>
        <w:t>(10p)</w:t>
      </w:r>
    </w:p>
    <w:p w14:paraId="3AB679C4" w14:textId="77777777" w:rsidR="00226D19" w:rsidRPr="00226D19" w:rsidRDefault="00226D19" w:rsidP="00226D19">
      <w:pPr>
        <w:pStyle w:val="NormalWeb"/>
        <w:rPr>
          <w:b/>
          <w:color w:val="FF0000"/>
        </w:rPr>
      </w:pPr>
      <w:r w:rsidRPr="00226D19">
        <w:rPr>
          <w:rFonts w:hAnsi="Symbol"/>
          <w:b/>
          <w:color w:val="FF0000"/>
        </w:rPr>
        <w:t></w:t>
      </w:r>
      <w:r w:rsidRPr="00226D19">
        <w:rPr>
          <w:b/>
          <w:color w:val="FF0000"/>
        </w:rPr>
        <w:t xml:space="preserve">  </w:t>
      </w:r>
      <w:r w:rsidRPr="00226D19">
        <w:rPr>
          <w:rStyle w:val="citation-274"/>
          <w:b/>
          <w:bCs/>
          <w:color w:val="FF0000"/>
        </w:rPr>
        <w:t>Kabul Edilir Cevap 1:</w:t>
      </w:r>
      <w:r w:rsidRPr="00226D19">
        <w:rPr>
          <w:rStyle w:val="citation-274"/>
          <w:b/>
          <w:color w:val="FF0000"/>
        </w:rPr>
        <w:t xml:space="preserve"> İç ve dış güçlerin Türkiye'nin istikrarını hedef almasıdır. </w:t>
      </w:r>
    </w:p>
    <w:p w14:paraId="056A24E8" w14:textId="77777777" w:rsidR="00226D19" w:rsidRPr="00226D19" w:rsidRDefault="00226D19" w:rsidP="00226D19">
      <w:pPr>
        <w:pStyle w:val="NormalWeb"/>
        <w:rPr>
          <w:b/>
          <w:color w:val="FF0000"/>
        </w:rPr>
      </w:pPr>
      <w:r w:rsidRPr="00226D19">
        <w:rPr>
          <w:rFonts w:hAnsi="Symbol"/>
          <w:b/>
          <w:color w:val="FF0000"/>
        </w:rPr>
        <w:t></w:t>
      </w:r>
      <w:r w:rsidRPr="00226D19">
        <w:rPr>
          <w:b/>
          <w:color w:val="FF0000"/>
        </w:rPr>
        <w:t xml:space="preserve">  </w:t>
      </w:r>
      <w:r w:rsidRPr="00226D19">
        <w:rPr>
          <w:rStyle w:val="citation-273"/>
          <w:b/>
          <w:bCs/>
          <w:color w:val="FF0000"/>
        </w:rPr>
        <w:t>Kabul Edilir Cevap 2:</w:t>
      </w:r>
      <w:r w:rsidRPr="00226D19">
        <w:rPr>
          <w:rStyle w:val="citation-273"/>
          <w:b/>
          <w:color w:val="FF0000"/>
        </w:rPr>
        <w:t xml:space="preserve"> Ülkenin sosyoekonomik ve siyasi hayatının olumsuz etkilenmesidir. </w:t>
      </w:r>
    </w:p>
    <w:p w14:paraId="54167D72" w14:textId="77777777" w:rsidR="00226D19" w:rsidRPr="00226D19" w:rsidRDefault="00226D19" w:rsidP="00226D19">
      <w:pPr>
        <w:pStyle w:val="NormalWeb"/>
        <w:rPr>
          <w:b/>
          <w:color w:val="FF0000"/>
        </w:rPr>
      </w:pPr>
      <w:r w:rsidRPr="00226D19">
        <w:rPr>
          <w:rFonts w:hAnsi="Symbol"/>
          <w:b/>
          <w:color w:val="FF0000"/>
        </w:rPr>
        <w:t></w:t>
      </w:r>
      <w:r w:rsidRPr="00226D19">
        <w:rPr>
          <w:b/>
          <w:color w:val="FF0000"/>
        </w:rPr>
        <w:t xml:space="preserve">  </w:t>
      </w:r>
      <w:r w:rsidRPr="00226D19">
        <w:rPr>
          <w:rStyle w:val="citation-272"/>
          <w:b/>
          <w:bCs/>
          <w:color w:val="FF0000"/>
        </w:rPr>
        <w:t>Kabul Edilir Cevap 3:</w:t>
      </w:r>
      <w:r w:rsidRPr="00226D19">
        <w:rPr>
          <w:rStyle w:val="citation-272"/>
          <w:b/>
          <w:color w:val="FF0000"/>
        </w:rPr>
        <w:t xml:space="preserve"> Toplumsal huzurun bozulmasına yönelik bir müdahale girişimidir. </w:t>
      </w:r>
    </w:p>
    <w:p w14:paraId="7DD75BD9" w14:textId="77777777" w:rsidR="00226D19" w:rsidRPr="00226D19" w:rsidRDefault="00226D19" w:rsidP="00226D19">
      <w:pPr>
        <w:pStyle w:val="NormalWeb"/>
        <w:rPr>
          <w:b/>
          <w:color w:val="FF0000"/>
        </w:rPr>
      </w:pPr>
      <w:r w:rsidRPr="00226D19">
        <w:rPr>
          <w:rFonts w:hAnsi="Symbol"/>
          <w:b/>
          <w:color w:val="FF0000"/>
        </w:rPr>
        <w:t></w:t>
      </w:r>
      <w:r w:rsidRPr="00226D19">
        <w:rPr>
          <w:b/>
          <w:color w:val="FF0000"/>
        </w:rPr>
        <w:t xml:space="preserve">  </w:t>
      </w:r>
      <w:r w:rsidRPr="00226D19">
        <w:rPr>
          <w:rStyle w:val="citation-271"/>
          <w:b/>
          <w:bCs/>
          <w:color w:val="FF0000"/>
        </w:rPr>
        <w:t>Kabul Edilir Cevap 4:</w:t>
      </w:r>
      <w:r w:rsidRPr="00226D19">
        <w:rPr>
          <w:rStyle w:val="citation-271"/>
          <w:b/>
          <w:color w:val="FF0000"/>
        </w:rPr>
        <w:t xml:space="preserve"> Ekonomik göstergelerin ve siyasi düzenin sarsılmaya çalışılmasıdır. </w:t>
      </w:r>
    </w:p>
    <w:p w14:paraId="49EB8114" w14:textId="77777777" w:rsidR="00226D19" w:rsidRPr="00226D19" w:rsidRDefault="00226D19" w:rsidP="00226D19">
      <w:pPr>
        <w:pStyle w:val="NormalWeb"/>
        <w:rPr>
          <w:rStyle w:val="citation-270"/>
          <w:b/>
          <w:color w:val="FF0000"/>
        </w:rPr>
      </w:pPr>
      <w:r w:rsidRPr="00226D19">
        <w:rPr>
          <w:rFonts w:hAnsi="Symbol"/>
          <w:b/>
          <w:color w:val="FF0000"/>
        </w:rPr>
        <w:t></w:t>
      </w:r>
      <w:r w:rsidRPr="00226D19">
        <w:rPr>
          <w:b/>
          <w:color w:val="FF0000"/>
        </w:rPr>
        <w:t xml:space="preserve">  </w:t>
      </w:r>
      <w:r w:rsidRPr="00226D19">
        <w:rPr>
          <w:rStyle w:val="citation-270"/>
          <w:b/>
          <w:bCs/>
          <w:color w:val="FF0000"/>
        </w:rPr>
        <w:t>Kabul Edilir Cevap 5:</w:t>
      </w:r>
      <w:r w:rsidRPr="00226D19">
        <w:rPr>
          <w:rStyle w:val="citation-270"/>
          <w:b/>
          <w:color w:val="FF0000"/>
        </w:rPr>
        <w:t xml:space="preserve"> Milli iradeye ve devlet düzenine karşı yürütülen bir provokasyondur. </w:t>
      </w:r>
    </w:p>
    <w:p w14:paraId="6AC3AFCF" w14:textId="77777777" w:rsidR="00226D19" w:rsidRPr="00226D19" w:rsidRDefault="00226D19" w:rsidP="00226D19">
      <w:pPr>
        <w:pStyle w:val="NormalWeb"/>
        <w:rPr>
          <w:rStyle w:val="citation-269"/>
          <w:b/>
          <w:color w:val="000000" w:themeColor="text1"/>
        </w:rPr>
      </w:pPr>
      <w:r w:rsidRPr="00226D19">
        <w:rPr>
          <w:b/>
          <w:color w:val="000000" w:themeColor="text1"/>
        </w:rPr>
        <w:t xml:space="preserve">8. </w:t>
      </w:r>
      <w:r w:rsidRPr="00226D19">
        <w:rPr>
          <w:rStyle w:val="citation-269"/>
          <w:b/>
          <w:color w:val="000000" w:themeColor="text1"/>
        </w:rPr>
        <w:t>FETÖ’nün 15 Temmuz 2016’da gerçekleştirdiği darbe girişiminin asıl hedefi nedir?</w:t>
      </w:r>
      <w:r w:rsidR="00930EC7" w:rsidRPr="00930EC7">
        <w:rPr>
          <w:b/>
          <w:bCs/>
        </w:rPr>
        <w:t xml:space="preserve"> </w:t>
      </w:r>
      <w:r w:rsidR="00930EC7">
        <w:rPr>
          <w:b/>
          <w:bCs/>
        </w:rPr>
        <w:t>(10p)</w:t>
      </w:r>
    </w:p>
    <w:p w14:paraId="703C8657" w14:textId="77777777" w:rsidR="00226D19" w:rsidRPr="00226D19" w:rsidRDefault="00226D19" w:rsidP="00226D19">
      <w:pPr>
        <w:pStyle w:val="NormalWeb"/>
        <w:rPr>
          <w:b/>
          <w:color w:val="FF0000"/>
        </w:rPr>
      </w:pPr>
      <w:r w:rsidRPr="00226D19">
        <w:rPr>
          <w:rFonts w:hAnsi="Symbol"/>
          <w:b/>
          <w:color w:val="FF0000"/>
        </w:rPr>
        <w:t></w:t>
      </w:r>
      <w:r w:rsidRPr="00226D19">
        <w:rPr>
          <w:b/>
          <w:color w:val="FF0000"/>
        </w:rPr>
        <w:t xml:space="preserve">  </w:t>
      </w:r>
      <w:r w:rsidRPr="00226D19">
        <w:rPr>
          <w:rStyle w:val="citation-268"/>
          <w:b/>
          <w:bCs/>
          <w:color w:val="FF0000"/>
        </w:rPr>
        <w:t>Kabul Edilir Cevap 1:</w:t>
      </w:r>
      <w:r w:rsidRPr="00226D19">
        <w:rPr>
          <w:rStyle w:val="citation-268"/>
          <w:b/>
          <w:color w:val="FF0000"/>
        </w:rPr>
        <w:t xml:space="preserve"> Türkiye Cumhuriyeti'nin anayasal düzenini tamamen ortadan kaldırmaktır. </w:t>
      </w:r>
    </w:p>
    <w:p w14:paraId="5CFAB842" w14:textId="77777777" w:rsidR="00226D19" w:rsidRPr="00226D19" w:rsidRDefault="00226D19" w:rsidP="00226D19">
      <w:pPr>
        <w:pStyle w:val="NormalWeb"/>
        <w:rPr>
          <w:b/>
          <w:color w:val="FF0000"/>
        </w:rPr>
      </w:pPr>
      <w:r w:rsidRPr="00226D19">
        <w:rPr>
          <w:rFonts w:hAnsi="Symbol"/>
          <w:b/>
          <w:color w:val="FF0000"/>
        </w:rPr>
        <w:t></w:t>
      </w:r>
      <w:r w:rsidRPr="00226D19">
        <w:rPr>
          <w:b/>
          <w:color w:val="FF0000"/>
        </w:rPr>
        <w:t xml:space="preserve">  </w:t>
      </w:r>
      <w:r w:rsidRPr="00226D19">
        <w:rPr>
          <w:rStyle w:val="citation-267"/>
          <w:b/>
          <w:bCs/>
          <w:color w:val="FF0000"/>
        </w:rPr>
        <w:t>Kabul Edilir Cevap 2:</w:t>
      </w:r>
      <w:r w:rsidRPr="00226D19">
        <w:rPr>
          <w:rStyle w:val="citation-267"/>
          <w:b/>
          <w:color w:val="FF0000"/>
        </w:rPr>
        <w:t xml:space="preserve"> Milli iradeyi gasp ederek demokratik yönetime son vermektir. </w:t>
      </w:r>
    </w:p>
    <w:p w14:paraId="197B912C" w14:textId="77777777" w:rsidR="00226D19" w:rsidRPr="00226D19" w:rsidRDefault="00226D19" w:rsidP="00226D19">
      <w:pPr>
        <w:pStyle w:val="NormalWeb"/>
        <w:rPr>
          <w:b/>
          <w:color w:val="FF0000"/>
        </w:rPr>
      </w:pPr>
      <w:r w:rsidRPr="00226D19">
        <w:rPr>
          <w:rFonts w:hAnsi="Symbol"/>
          <w:b/>
          <w:color w:val="FF0000"/>
        </w:rPr>
        <w:t></w:t>
      </w:r>
      <w:r w:rsidRPr="00226D19">
        <w:rPr>
          <w:b/>
          <w:color w:val="FF0000"/>
        </w:rPr>
        <w:t xml:space="preserve">  </w:t>
      </w:r>
      <w:r w:rsidRPr="00226D19">
        <w:rPr>
          <w:rStyle w:val="citation-266"/>
          <w:b/>
          <w:bCs/>
          <w:color w:val="FF0000"/>
        </w:rPr>
        <w:t>Kabul Edilir Cevap 3:</w:t>
      </w:r>
      <w:r w:rsidRPr="00226D19">
        <w:rPr>
          <w:rStyle w:val="citation-266"/>
          <w:b/>
          <w:color w:val="FF0000"/>
        </w:rPr>
        <w:t xml:space="preserve"> Devlet kurumlarını ele geçirip ülkeyi dış müdahaleye açık hale getirmektir. </w:t>
      </w:r>
    </w:p>
    <w:p w14:paraId="347D0C9E" w14:textId="77777777" w:rsidR="00226D19" w:rsidRPr="00226D19" w:rsidRDefault="00226D19" w:rsidP="00226D19">
      <w:pPr>
        <w:pStyle w:val="NormalWeb"/>
        <w:rPr>
          <w:b/>
          <w:color w:val="FF0000"/>
        </w:rPr>
      </w:pPr>
      <w:r w:rsidRPr="00226D19">
        <w:rPr>
          <w:rFonts w:hAnsi="Symbol"/>
          <w:b/>
          <w:color w:val="FF0000"/>
        </w:rPr>
        <w:t></w:t>
      </w:r>
      <w:r w:rsidRPr="00226D19">
        <w:rPr>
          <w:b/>
          <w:color w:val="FF0000"/>
        </w:rPr>
        <w:t xml:space="preserve">  </w:t>
      </w:r>
      <w:r w:rsidRPr="00226D19">
        <w:rPr>
          <w:rStyle w:val="citation-265"/>
          <w:b/>
          <w:bCs/>
          <w:color w:val="FF0000"/>
        </w:rPr>
        <w:t>Kabul Edilir Cevap 4:</w:t>
      </w:r>
      <w:r w:rsidRPr="00226D19">
        <w:rPr>
          <w:rStyle w:val="citation-265"/>
          <w:b/>
          <w:color w:val="FF0000"/>
        </w:rPr>
        <w:t xml:space="preserve"> Türkiye'nin bağımsızlığını ve siyasi istikrarını yok etmektir. </w:t>
      </w:r>
    </w:p>
    <w:p w14:paraId="3C59D5C0" w14:textId="77777777" w:rsidR="00226D19" w:rsidRDefault="00226D19" w:rsidP="00226D19">
      <w:pPr>
        <w:pStyle w:val="NormalWeb"/>
        <w:rPr>
          <w:rStyle w:val="citation-264"/>
          <w:b/>
          <w:color w:val="FF0000"/>
        </w:rPr>
      </w:pPr>
      <w:r w:rsidRPr="00226D19">
        <w:rPr>
          <w:rFonts w:hAnsi="Symbol"/>
          <w:b/>
          <w:color w:val="FF0000"/>
        </w:rPr>
        <w:t></w:t>
      </w:r>
      <w:r w:rsidRPr="00226D19">
        <w:rPr>
          <w:b/>
          <w:color w:val="FF0000"/>
        </w:rPr>
        <w:t xml:space="preserve">  </w:t>
      </w:r>
      <w:r w:rsidRPr="00226D19">
        <w:rPr>
          <w:rStyle w:val="citation-264"/>
          <w:b/>
          <w:bCs/>
          <w:color w:val="FF0000"/>
        </w:rPr>
        <w:t>Kabul Edilir Cevap 5:</w:t>
      </w:r>
      <w:r w:rsidRPr="00226D19">
        <w:rPr>
          <w:rStyle w:val="citation-264"/>
          <w:b/>
          <w:color w:val="FF0000"/>
        </w:rPr>
        <w:t xml:space="preserve"> Seçilmiş hükümeti devirerek illegal bir yönetim kurmaktır. </w:t>
      </w:r>
    </w:p>
    <w:p w14:paraId="5D6A041C" w14:textId="6AC8F105" w:rsidR="00226D19" w:rsidRDefault="00795D19" w:rsidP="00795D19">
      <w:pPr>
        <w:pStyle w:val="NormalWeb"/>
        <w:ind w:firstLine="708"/>
        <w:rPr>
          <w:rStyle w:val="citation-264"/>
          <w:b/>
          <w:color w:val="FF0000"/>
        </w:rPr>
      </w:pPr>
      <w:hyperlink r:id="rId5" w:history="1">
        <w:r w:rsidRPr="00C60887">
          <w:rPr>
            <w:rStyle w:val="Kpr"/>
            <w:b/>
          </w:rPr>
          <w:t>www.Egitimhane.Com</w:t>
        </w:r>
      </w:hyperlink>
    </w:p>
    <w:p w14:paraId="242B9384" w14:textId="77777777" w:rsidR="00795D19" w:rsidRDefault="00795D19" w:rsidP="00795D19">
      <w:pPr>
        <w:pStyle w:val="NormalWeb"/>
        <w:ind w:firstLine="708"/>
        <w:rPr>
          <w:rStyle w:val="citation-264"/>
          <w:b/>
          <w:color w:val="FF0000"/>
        </w:rPr>
      </w:pPr>
    </w:p>
    <w:p w14:paraId="472C8C73" w14:textId="77777777" w:rsidR="00226D19" w:rsidRPr="00226D19" w:rsidRDefault="00226D19" w:rsidP="00226D19">
      <w:pPr>
        <w:pStyle w:val="NormalWeb"/>
        <w:rPr>
          <w:b/>
          <w:color w:val="FF0000"/>
        </w:rPr>
      </w:pPr>
    </w:p>
    <w:p w14:paraId="1314EF4C" w14:textId="77777777" w:rsidR="00226D19" w:rsidRDefault="00226D19" w:rsidP="00226D19">
      <w:pPr>
        <w:pStyle w:val="NormalWeb"/>
        <w:rPr>
          <w:rStyle w:val="citation-270"/>
        </w:rPr>
      </w:pPr>
    </w:p>
    <w:p w14:paraId="252CF015" w14:textId="77777777" w:rsidR="00226D19" w:rsidRDefault="00226D19" w:rsidP="00226D19">
      <w:pPr>
        <w:pStyle w:val="NormalWeb"/>
      </w:pPr>
    </w:p>
    <w:p w14:paraId="48031551" w14:textId="77777777" w:rsidR="0007410B" w:rsidRPr="0007410B" w:rsidRDefault="0007410B" w:rsidP="007965DE">
      <w:pPr>
        <w:spacing w:before="120" w:after="120" w:line="240" w:lineRule="exact"/>
        <w:rPr>
          <w:sz w:val="22"/>
          <w:szCs w:val="22"/>
        </w:rPr>
      </w:pPr>
    </w:p>
    <w:p w14:paraId="3955AD67" w14:textId="77777777" w:rsidR="005D527A" w:rsidRDefault="005D527A" w:rsidP="0007410B">
      <w:pPr>
        <w:spacing w:after="160" w:line="259" w:lineRule="auto"/>
        <w:jc w:val="center"/>
        <w:rPr>
          <w:rFonts w:eastAsia="Calibri"/>
          <w:b/>
          <w:kern w:val="2"/>
          <w:sz w:val="20"/>
          <w:szCs w:val="20"/>
          <w:lang w:eastAsia="en-US"/>
          <w14:ligatures w14:val="standardContextual"/>
        </w:rPr>
      </w:pPr>
    </w:p>
    <w:p w14:paraId="26EA0E41" w14:textId="77777777" w:rsidR="0007410B" w:rsidRPr="005D527A" w:rsidRDefault="0007410B" w:rsidP="005D527A">
      <w:pPr>
        <w:spacing w:after="160" w:line="259" w:lineRule="auto"/>
        <w:jc w:val="center"/>
        <w:rPr>
          <w:rFonts w:eastAsia="Calibri"/>
          <w:kern w:val="2"/>
          <w:sz w:val="20"/>
          <w:szCs w:val="20"/>
          <w:lang w:eastAsia="en-US"/>
          <w14:ligatures w14:val="standardContextual"/>
        </w:rPr>
      </w:pPr>
    </w:p>
    <w:sectPr w:rsidR="0007410B" w:rsidRPr="005D527A" w:rsidSect="007965DE">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332EB"/>
    <w:multiLevelType w:val="hybridMultilevel"/>
    <w:tmpl w:val="0CA8CA4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1F106B9"/>
    <w:multiLevelType w:val="hybridMultilevel"/>
    <w:tmpl w:val="2304AA0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B516B09"/>
    <w:multiLevelType w:val="hybridMultilevel"/>
    <w:tmpl w:val="E416A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D1D7F63"/>
    <w:multiLevelType w:val="hybridMultilevel"/>
    <w:tmpl w:val="E18EAF64"/>
    <w:lvl w:ilvl="0" w:tplc="041F000F">
      <w:start w:val="1"/>
      <w:numFmt w:val="decimal"/>
      <w:lvlText w:val="%1."/>
      <w:lvlJc w:val="left"/>
      <w:pPr>
        <w:ind w:left="770" w:hanging="360"/>
      </w:pPr>
    </w:lvl>
    <w:lvl w:ilvl="1" w:tplc="041F0019" w:tentative="1">
      <w:start w:val="1"/>
      <w:numFmt w:val="lowerLetter"/>
      <w:lvlText w:val="%2."/>
      <w:lvlJc w:val="left"/>
      <w:pPr>
        <w:ind w:left="1490" w:hanging="360"/>
      </w:pPr>
    </w:lvl>
    <w:lvl w:ilvl="2" w:tplc="041F001B" w:tentative="1">
      <w:start w:val="1"/>
      <w:numFmt w:val="lowerRoman"/>
      <w:lvlText w:val="%3."/>
      <w:lvlJc w:val="right"/>
      <w:pPr>
        <w:ind w:left="2210" w:hanging="180"/>
      </w:pPr>
    </w:lvl>
    <w:lvl w:ilvl="3" w:tplc="041F000F" w:tentative="1">
      <w:start w:val="1"/>
      <w:numFmt w:val="decimal"/>
      <w:lvlText w:val="%4."/>
      <w:lvlJc w:val="left"/>
      <w:pPr>
        <w:ind w:left="2930" w:hanging="360"/>
      </w:pPr>
    </w:lvl>
    <w:lvl w:ilvl="4" w:tplc="041F0019" w:tentative="1">
      <w:start w:val="1"/>
      <w:numFmt w:val="lowerLetter"/>
      <w:lvlText w:val="%5."/>
      <w:lvlJc w:val="left"/>
      <w:pPr>
        <w:ind w:left="3650" w:hanging="360"/>
      </w:pPr>
    </w:lvl>
    <w:lvl w:ilvl="5" w:tplc="041F001B" w:tentative="1">
      <w:start w:val="1"/>
      <w:numFmt w:val="lowerRoman"/>
      <w:lvlText w:val="%6."/>
      <w:lvlJc w:val="right"/>
      <w:pPr>
        <w:ind w:left="4370" w:hanging="180"/>
      </w:pPr>
    </w:lvl>
    <w:lvl w:ilvl="6" w:tplc="041F000F" w:tentative="1">
      <w:start w:val="1"/>
      <w:numFmt w:val="decimal"/>
      <w:lvlText w:val="%7."/>
      <w:lvlJc w:val="left"/>
      <w:pPr>
        <w:ind w:left="5090" w:hanging="360"/>
      </w:pPr>
    </w:lvl>
    <w:lvl w:ilvl="7" w:tplc="041F0019" w:tentative="1">
      <w:start w:val="1"/>
      <w:numFmt w:val="lowerLetter"/>
      <w:lvlText w:val="%8."/>
      <w:lvlJc w:val="left"/>
      <w:pPr>
        <w:ind w:left="5810" w:hanging="360"/>
      </w:pPr>
    </w:lvl>
    <w:lvl w:ilvl="8" w:tplc="041F001B" w:tentative="1">
      <w:start w:val="1"/>
      <w:numFmt w:val="lowerRoman"/>
      <w:lvlText w:val="%9."/>
      <w:lvlJc w:val="right"/>
      <w:pPr>
        <w:ind w:left="6530" w:hanging="180"/>
      </w:pPr>
    </w:lvl>
  </w:abstractNum>
  <w:abstractNum w:abstractNumId="4" w15:restartNumberingAfterBreak="0">
    <w:nsid w:val="3DAE0F53"/>
    <w:multiLevelType w:val="hybridMultilevel"/>
    <w:tmpl w:val="368861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044F7B"/>
    <w:multiLevelType w:val="hybridMultilevel"/>
    <w:tmpl w:val="8A4ACEF8"/>
    <w:lvl w:ilvl="0" w:tplc="AC82837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CDB30A8"/>
    <w:multiLevelType w:val="hybridMultilevel"/>
    <w:tmpl w:val="2304AA0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8BC3199"/>
    <w:multiLevelType w:val="hybridMultilevel"/>
    <w:tmpl w:val="0CA8CA4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81B7EC4"/>
    <w:multiLevelType w:val="hybridMultilevel"/>
    <w:tmpl w:val="E18EAF64"/>
    <w:lvl w:ilvl="0" w:tplc="041F000F">
      <w:start w:val="1"/>
      <w:numFmt w:val="decimal"/>
      <w:lvlText w:val="%1."/>
      <w:lvlJc w:val="left"/>
      <w:pPr>
        <w:ind w:left="770" w:hanging="360"/>
      </w:pPr>
    </w:lvl>
    <w:lvl w:ilvl="1" w:tplc="041F0019" w:tentative="1">
      <w:start w:val="1"/>
      <w:numFmt w:val="lowerLetter"/>
      <w:lvlText w:val="%2."/>
      <w:lvlJc w:val="left"/>
      <w:pPr>
        <w:ind w:left="1490" w:hanging="360"/>
      </w:pPr>
    </w:lvl>
    <w:lvl w:ilvl="2" w:tplc="041F001B" w:tentative="1">
      <w:start w:val="1"/>
      <w:numFmt w:val="lowerRoman"/>
      <w:lvlText w:val="%3."/>
      <w:lvlJc w:val="right"/>
      <w:pPr>
        <w:ind w:left="2210" w:hanging="180"/>
      </w:pPr>
    </w:lvl>
    <w:lvl w:ilvl="3" w:tplc="041F000F" w:tentative="1">
      <w:start w:val="1"/>
      <w:numFmt w:val="decimal"/>
      <w:lvlText w:val="%4."/>
      <w:lvlJc w:val="left"/>
      <w:pPr>
        <w:ind w:left="2930" w:hanging="360"/>
      </w:pPr>
    </w:lvl>
    <w:lvl w:ilvl="4" w:tplc="041F0019" w:tentative="1">
      <w:start w:val="1"/>
      <w:numFmt w:val="lowerLetter"/>
      <w:lvlText w:val="%5."/>
      <w:lvlJc w:val="left"/>
      <w:pPr>
        <w:ind w:left="3650" w:hanging="360"/>
      </w:pPr>
    </w:lvl>
    <w:lvl w:ilvl="5" w:tplc="041F001B" w:tentative="1">
      <w:start w:val="1"/>
      <w:numFmt w:val="lowerRoman"/>
      <w:lvlText w:val="%6."/>
      <w:lvlJc w:val="right"/>
      <w:pPr>
        <w:ind w:left="4370" w:hanging="180"/>
      </w:pPr>
    </w:lvl>
    <w:lvl w:ilvl="6" w:tplc="041F000F" w:tentative="1">
      <w:start w:val="1"/>
      <w:numFmt w:val="decimal"/>
      <w:lvlText w:val="%7."/>
      <w:lvlJc w:val="left"/>
      <w:pPr>
        <w:ind w:left="5090" w:hanging="360"/>
      </w:pPr>
    </w:lvl>
    <w:lvl w:ilvl="7" w:tplc="041F0019" w:tentative="1">
      <w:start w:val="1"/>
      <w:numFmt w:val="lowerLetter"/>
      <w:lvlText w:val="%8."/>
      <w:lvlJc w:val="left"/>
      <w:pPr>
        <w:ind w:left="5810" w:hanging="360"/>
      </w:pPr>
    </w:lvl>
    <w:lvl w:ilvl="8" w:tplc="041F001B" w:tentative="1">
      <w:start w:val="1"/>
      <w:numFmt w:val="lowerRoman"/>
      <w:lvlText w:val="%9."/>
      <w:lvlJc w:val="right"/>
      <w:pPr>
        <w:ind w:left="6530" w:hanging="180"/>
      </w:pPr>
    </w:lvl>
  </w:abstractNum>
  <w:num w:numId="1" w16cid:durableId="1132676336">
    <w:abstractNumId w:val="7"/>
  </w:num>
  <w:num w:numId="2" w16cid:durableId="2035112289">
    <w:abstractNumId w:val="8"/>
  </w:num>
  <w:num w:numId="3" w16cid:durableId="1808279175">
    <w:abstractNumId w:val="2"/>
  </w:num>
  <w:num w:numId="4" w16cid:durableId="1020548024">
    <w:abstractNumId w:val="4"/>
  </w:num>
  <w:num w:numId="5" w16cid:durableId="1908227606">
    <w:abstractNumId w:val="1"/>
  </w:num>
  <w:num w:numId="6" w16cid:durableId="1188644192">
    <w:abstractNumId w:val="0"/>
  </w:num>
  <w:num w:numId="7" w16cid:durableId="1326082222">
    <w:abstractNumId w:val="5"/>
  </w:num>
  <w:num w:numId="8" w16cid:durableId="1705864599">
    <w:abstractNumId w:val="3"/>
  </w:num>
  <w:num w:numId="9" w16cid:durableId="18169507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711E"/>
    <w:rsid w:val="0007410B"/>
    <w:rsid w:val="000C3608"/>
    <w:rsid w:val="00107F9C"/>
    <w:rsid w:val="0011287A"/>
    <w:rsid w:val="00226D19"/>
    <w:rsid w:val="00354D14"/>
    <w:rsid w:val="005D527A"/>
    <w:rsid w:val="0061711E"/>
    <w:rsid w:val="00653116"/>
    <w:rsid w:val="007571F9"/>
    <w:rsid w:val="00795D19"/>
    <w:rsid w:val="007965DE"/>
    <w:rsid w:val="008B0ECD"/>
    <w:rsid w:val="008F5AD1"/>
    <w:rsid w:val="009102BE"/>
    <w:rsid w:val="009259AA"/>
    <w:rsid w:val="00930EC7"/>
    <w:rsid w:val="009A7E3C"/>
    <w:rsid w:val="00A87813"/>
    <w:rsid w:val="00AD114C"/>
    <w:rsid w:val="00D06334"/>
    <w:rsid w:val="00DA1252"/>
    <w:rsid w:val="00EF1C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7F4CD"/>
  <w15:docId w15:val="{26363903-5E80-46EA-9F24-ACF2A2D56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65D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965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7965DE"/>
    <w:pPr>
      <w:spacing w:after="200" w:line="276" w:lineRule="auto"/>
      <w:ind w:left="720"/>
      <w:contextualSpacing/>
    </w:pPr>
    <w:rPr>
      <w:rFonts w:asciiTheme="minorHAnsi" w:eastAsiaTheme="minorEastAsia" w:hAnsiTheme="minorHAnsi" w:cstheme="minorBidi"/>
      <w:sz w:val="22"/>
      <w:szCs w:val="22"/>
    </w:rPr>
  </w:style>
  <w:style w:type="paragraph" w:styleId="NormalWeb">
    <w:name w:val="Normal (Web)"/>
    <w:basedOn w:val="Normal"/>
    <w:uiPriority w:val="99"/>
    <w:unhideWhenUsed/>
    <w:rsid w:val="005D527A"/>
    <w:pPr>
      <w:spacing w:before="100" w:beforeAutospacing="1" w:after="100" w:afterAutospacing="1"/>
    </w:pPr>
  </w:style>
  <w:style w:type="character" w:customStyle="1" w:styleId="citation-280">
    <w:name w:val="citation-280"/>
    <w:basedOn w:val="VarsaylanParagrafYazTipi"/>
    <w:rsid w:val="0011287A"/>
  </w:style>
  <w:style w:type="character" w:customStyle="1" w:styleId="citation-279">
    <w:name w:val="citation-279"/>
    <w:basedOn w:val="VarsaylanParagrafYazTipi"/>
    <w:rsid w:val="0011287A"/>
  </w:style>
  <w:style w:type="character" w:customStyle="1" w:styleId="citation-278">
    <w:name w:val="citation-278"/>
    <w:basedOn w:val="VarsaylanParagrafYazTipi"/>
    <w:rsid w:val="0011287A"/>
  </w:style>
  <w:style w:type="character" w:customStyle="1" w:styleId="citation-277">
    <w:name w:val="citation-277"/>
    <w:basedOn w:val="VarsaylanParagrafYazTipi"/>
    <w:rsid w:val="0011287A"/>
  </w:style>
  <w:style w:type="character" w:customStyle="1" w:styleId="citation-276">
    <w:name w:val="citation-276"/>
    <w:basedOn w:val="VarsaylanParagrafYazTipi"/>
    <w:rsid w:val="0011287A"/>
  </w:style>
  <w:style w:type="character" w:customStyle="1" w:styleId="citation-274">
    <w:name w:val="citation-274"/>
    <w:basedOn w:val="VarsaylanParagrafYazTipi"/>
    <w:rsid w:val="00226D19"/>
  </w:style>
  <w:style w:type="character" w:customStyle="1" w:styleId="citation-273">
    <w:name w:val="citation-273"/>
    <w:basedOn w:val="VarsaylanParagrafYazTipi"/>
    <w:rsid w:val="00226D19"/>
  </w:style>
  <w:style w:type="character" w:customStyle="1" w:styleId="citation-272">
    <w:name w:val="citation-272"/>
    <w:basedOn w:val="VarsaylanParagrafYazTipi"/>
    <w:rsid w:val="00226D19"/>
  </w:style>
  <w:style w:type="character" w:customStyle="1" w:styleId="citation-271">
    <w:name w:val="citation-271"/>
    <w:basedOn w:val="VarsaylanParagrafYazTipi"/>
    <w:rsid w:val="00226D19"/>
  </w:style>
  <w:style w:type="character" w:customStyle="1" w:styleId="citation-270">
    <w:name w:val="citation-270"/>
    <w:basedOn w:val="VarsaylanParagrafYazTipi"/>
    <w:rsid w:val="00226D19"/>
  </w:style>
  <w:style w:type="character" w:customStyle="1" w:styleId="citation-269">
    <w:name w:val="citation-269"/>
    <w:basedOn w:val="VarsaylanParagrafYazTipi"/>
    <w:rsid w:val="00226D19"/>
  </w:style>
  <w:style w:type="character" w:customStyle="1" w:styleId="citation-268">
    <w:name w:val="citation-268"/>
    <w:basedOn w:val="VarsaylanParagrafYazTipi"/>
    <w:rsid w:val="00226D19"/>
  </w:style>
  <w:style w:type="character" w:customStyle="1" w:styleId="citation-267">
    <w:name w:val="citation-267"/>
    <w:basedOn w:val="VarsaylanParagrafYazTipi"/>
    <w:rsid w:val="00226D19"/>
  </w:style>
  <w:style w:type="character" w:customStyle="1" w:styleId="citation-266">
    <w:name w:val="citation-266"/>
    <w:basedOn w:val="VarsaylanParagrafYazTipi"/>
    <w:rsid w:val="00226D19"/>
  </w:style>
  <w:style w:type="character" w:customStyle="1" w:styleId="citation-265">
    <w:name w:val="citation-265"/>
    <w:basedOn w:val="VarsaylanParagrafYazTipi"/>
    <w:rsid w:val="00226D19"/>
  </w:style>
  <w:style w:type="character" w:customStyle="1" w:styleId="citation-264">
    <w:name w:val="citation-264"/>
    <w:basedOn w:val="VarsaylanParagrafYazTipi"/>
    <w:rsid w:val="00226D19"/>
  </w:style>
  <w:style w:type="character" w:styleId="Kpr">
    <w:name w:val="Hyperlink"/>
    <w:basedOn w:val="VarsaylanParagrafYazTipi"/>
    <w:uiPriority w:val="99"/>
    <w:unhideWhenUsed/>
    <w:rsid w:val="00795D19"/>
    <w:rPr>
      <w:color w:val="0000FF" w:themeColor="hyperlink"/>
      <w:u w:val="single"/>
    </w:rPr>
  </w:style>
  <w:style w:type="character" w:styleId="zmlenmeyenBahsetme">
    <w:name w:val="Unresolved Mention"/>
    <w:basedOn w:val="VarsaylanParagrafYazTipi"/>
    <w:uiPriority w:val="99"/>
    <w:semiHidden/>
    <w:unhideWhenUsed/>
    <w:rsid w:val="00795D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82937">
      <w:bodyDiv w:val="1"/>
      <w:marLeft w:val="0"/>
      <w:marRight w:val="0"/>
      <w:marTop w:val="0"/>
      <w:marBottom w:val="0"/>
      <w:divBdr>
        <w:top w:val="none" w:sz="0" w:space="0" w:color="auto"/>
        <w:left w:val="none" w:sz="0" w:space="0" w:color="auto"/>
        <w:bottom w:val="none" w:sz="0" w:space="0" w:color="auto"/>
        <w:right w:val="none" w:sz="0" w:space="0" w:color="auto"/>
      </w:divBdr>
    </w:div>
    <w:div w:id="178006409">
      <w:bodyDiv w:val="1"/>
      <w:marLeft w:val="0"/>
      <w:marRight w:val="0"/>
      <w:marTop w:val="0"/>
      <w:marBottom w:val="0"/>
      <w:divBdr>
        <w:top w:val="none" w:sz="0" w:space="0" w:color="auto"/>
        <w:left w:val="none" w:sz="0" w:space="0" w:color="auto"/>
        <w:bottom w:val="none" w:sz="0" w:space="0" w:color="auto"/>
        <w:right w:val="none" w:sz="0" w:space="0" w:color="auto"/>
      </w:divBdr>
    </w:div>
    <w:div w:id="342048354">
      <w:bodyDiv w:val="1"/>
      <w:marLeft w:val="0"/>
      <w:marRight w:val="0"/>
      <w:marTop w:val="0"/>
      <w:marBottom w:val="0"/>
      <w:divBdr>
        <w:top w:val="none" w:sz="0" w:space="0" w:color="auto"/>
        <w:left w:val="none" w:sz="0" w:space="0" w:color="auto"/>
        <w:bottom w:val="none" w:sz="0" w:space="0" w:color="auto"/>
        <w:right w:val="none" w:sz="0" w:space="0" w:color="auto"/>
      </w:divBdr>
    </w:div>
    <w:div w:id="460808410">
      <w:bodyDiv w:val="1"/>
      <w:marLeft w:val="0"/>
      <w:marRight w:val="0"/>
      <w:marTop w:val="0"/>
      <w:marBottom w:val="0"/>
      <w:divBdr>
        <w:top w:val="none" w:sz="0" w:space="0" w:color="auto"/>
        <w:left w:val="none" w:sz="0" w:space="0" w:color="auto"/>
        <w:bottom w:val="none" w:sz="0" w:space="0" w:color="auto"/>
        <w:right w:val="none" w:sz="0" w:space="0" w:color="auto"/>
      </w:divBdr>
    </w:div>
    <w:div w:id="489827257">
      <w:bodyDiv w:val="1"/>
      <w:marLeft w:val="0"/>
      <w:marRight w:val="0"/>
      <w:marTop w:val="0"/>
      <w:marBottom w:val="0"/>
      <w:divBdr>
        <w:top w:val="none" w:sz="0" w:space="0" w:color="auto"/>
        <w:left w:val="none" w:sz="0" w:space="0" w:color="auto"/>
        <w:bottom w:val="none" w:sz="0" w:space="0" w:color="auto"/>
        <w:right w:val="none" w:sz="0" w:space="0" w:color="auto"/>
      </w:divBdr>
    </w:div>
    <w:div w:id="563877457">
      <w:bodyDiv w:val="1"/>
      <w:marLeft w:val="0"/>
      <w:marRight w:val="0"/>
      <w:marTop w:val="0"/>
      <w:marBottom w:val="0"/>
      <w:divBdr>
        <w:top w:val="none" w:sz="0" w:space="0" w:color="auto"/>
        <w:left w:val="none" w:sz="0" w:space="0" w:color="auto"/>
        <w:bottom w:val="none" w:sz="0" w:space="0" w:color="auto"/>
        <w:right w:val="none" w:sz="0" w:space="0" w:color="auto"/>
      </w:divBdr>
    </w:div>
    <w:div w:id="588975010">
      <w:bodyDiv w:val="1"/>
      <w:marLeft w:val="0"/>
      <w:marRight w:val="0"/>
      <w:marTop w:val="0"/>
      <w:marBottom w:val="0"/>
      <w:divBdr>
        <w:top w:val="none" w:sz="0" w:space="0" w:color="auto"/>
        <w:left w:val="none" w:sz="0" w:space="0" w:color="auto"/>
        <w:bottom w:val="none" w:sz="0" w:space="0" w:color="auto"/>
        <w:right w:val="none" w:sz="0" w:space="0" w:color="auto"/>
      </w:divBdr>
    </w:div>
    <w:div w:id="593783020">
      <w:bodyDiv w:val="1"/>
      <w:marLeft w:val="0"/>
      <w:marRight w:val="0"/>
      <w:marTop w:val="0"/>
      <w:marBottom w:val="0"/>
      <w:divBdr>
        <w:top w:val="none" w:sz="0" w:space="0" w:color="auto"/>
        <w:left w:val="none" w:sz="0" w:space="0" w:color="auto"/>
        <w:bottom w:val="none" w:sz="0" w:space="0" w:color="auto"/>
        <w:right w:val="none" w:sz="0" w:space="0" w:color="auto"/>
      </w:divBdr>
    </w:div>
    <w:div w:id="654187328">
      <w:bodyDiv w:val="1"/>
      <w:marLeft w:val="0"/>
      <w:marRight w:val="0"/>
      <w:marTop w:val="0"/>
      <w:marBottom w:val="0"/>
      <w:divBdr>
        <w:top w:val="none" w:sz="0" w:space="0" w:color="auto"/>
        <w:left w:val="none" w:sz="0" w:space="0" w:color="auto"/>
        <w:bottom w:val="none" w:sz="0" w:space="0" w:color="auto"/>
        <w:right w:val="none" w:sz="0" w:space="0" w:color="auto"/>
      </w:divBdr>
    </w:div>
    <w:div w:id="700979125">
      <w:bodyDiv w:val="1"/>
      <w:marLeft w:val="0"/>
      <w:marRight w:val="0"/>
      <w:marTop w:val="0"/>
      <w:marBottom w:val="0"/>
      <w:divBdr>
        <w:top w:val="none" w:sz="0" w:space="0" w:color="auto"/>
        <w:left w:val="none" w:sz="0" w:space="0" w:color="auto"/>
        <w:bottom w:val="none" w:sz="0" w:space="0" w:color="auto"/>
        <w:right w:val="none" w:sz="0" w:space="0" w:color="auto"/>
      </w:divBdr>
    </w:div>
    <w:div w:id="785582759">
      <w:bodyDiv w:val="1"/>
      <w:marLeft w:val="0"/>
      <w:marRight w:val="0"/>
      <w:marTop w:val="0"/>
      <w:marBottom w:val="0"/>
      <w:divBdr>
        <w:top w:val="none" w:sz="0" w:space="0" w:color="auto"/>
        <w:left w:val="none" w:sz="0" w:space="0" w:color="auto"/>
        <w:bottom w:val="none" w:sz="0" w:space="0" w:color="auto"/>
        <w:right w:val="none" w:sz="0" w:space="0" w:color="auto"/>
      </w:divBdr>
    </w:div>
    <w:div w:id="800851671">
      <w:bodyDiv w:val="1"/>
      <w:marLeft w:val="0"/>
      <w:marRight w:val="0"/>
      <w:marTop w:val="0"/>
      <w:marBottom w:val="0"/>
      <w:divBdr>
        <w:top w:val="none" w:sz="0" w:space="0" w:color="auto"/>
        <w:left w:val="none" w:sz="0" w:space="0" w:color="auto"/>
        <w:bottom w:val="none" w:sz="0" w:space="0" w:color="auto"/>
        <w:right w:val="none" w:sz="0" w:space="0" w:color="auto"/>
      </w:divBdr>
    </w:div>
    <w:div w:id="1263341592">
      <w:bodyDiv w:val="1"/>
      <w:marLeft w:val="0"/>
      <w:marRight w:val="0"/>
      <w:marTop w:val="0"/>
      <w:marBottom w:val="0"/>
      <w:divBdr>
        <w:top w:val="none" w:sz="0" w:space="0" w:color="auto"/>
        <w:left w:val="none" w:sz="0" w:space="0" w:color="auto"/>
        <w:bottom w:val="none" w:sz="0" w:space="0" w:color="auto"/>
        <w:right w:val="none" w:sz="0" w:space="0" w:color="auto"/>
      </w:divBdr>
    </w:div>
    <w:div w:id="1370688429">
      <w:bodyDiv w:val="1"/>
      <w:marLeft w:val="0"/>
      <w:marRight w:val="0"/>
      <w:marTop w:val="0"/>
      <w:marBottom w:val="0"/>
      <w:divBdr>
        <w:top w:val="none" w:sz="0" w:space="0" w:color="auto"/>
        <w:left w:val="none" w:sz="0" w:space="0" w:color="auto"/>
        <w:bottom w:val="none" w:sz="0" w:space="0" w:color="auto"/>
        <w:right w:val="none" w:sz="0" w:space="0" w:color="auto"/>
      </w:divBdr>
    </w:div>
    <w:div w:id="1701860128">
      <w:bodyDiv w:val="1"/>
      <w:marLeft w:val="0"/>
      <w:marRight w:val="0"/>
      <w:marTop w:val="0"/>
      <w:marBottom w:val="0"/>
      <w:divBdr>
        <w:top w:val="none" w:sz="0" w:space="0" w:color="auto"/>
        <w:left w:val="none" w:sz="0" w:space="0" w:color="auto"/>
        <w:bottom w:val="none" w:sz="0" w:space="0" w:color="auto"/>
        <w:right w:val="none" w:sz="0" w:space="0" w:color="auto"/>
      </w:divBdr>
    </w:div>
    <w:div w:id="1777669897">
      <w:bodyDiv w:val="1"/>
      <w:marLeft w:val="0"/>
      <w:marRight w:val="0"/>
      <w:marTop w:val="0"/>
      <w:marBottom w:val="0"/>
      <w:divBdr>
        <w:top w:val="none" w:sz="0" w:space="0" w:color="auto"/>
        <w:left w:val="none" w:sz="0" w:space="0" w:color="auto"/>
        <w:bottom w:val="none" w:sz="0" w:space="0" w:color="auto"/>
        <w:right w:val="none" w:sz="0" w:space="0" w:color="auto"/>
      </w:divBdr>
    </w:div>
    <w:div w:id="198970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gitimhane.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Pages>
  <Words>786</Words>
  <Characters>4485</Characters>
  <Application>Microsoft Office Word</Application>
  <DocSecurity>0</DocSecurity>
  <Lines>37</Lines>
  <Paragraphs>10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Silentall Unattended Installer</Company>
  <LinksUpToDate>false</LinksUpToDate>
  <CharactersWithSpaces>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Lenovo</cp:lastModifiedBy>
  <cp:revision>15</cp:revision>
  <cp:lastPrinted>2024-12-23T14:40:00Z</cp:lastPrinted>
  <dcterms:created xsi:type="dcterms:W3CDTF">2024-12-23T13:47:00Z</dcterms:created>
  <dcterms:modified xsi:type="dcterms:W3CDTF">2026-05-16T19:57:00Z</dcterms:modified>
</cp:coreProperties>
</file>